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79" w:rsidRPr="00A730C6" w:rsidRDefault="00301979" w:rsidP="00301979">
      <w:pPr>
        <w:spacing w:after="0"/>
        <w:jc w:val="center"/>
        <w:rPr>
          <w:rFonts w:ascii="Times New Roman" w:hAnsi="Times New Roman"/>
        </w:rPr>
      </w:pPr>
      <w:r w:rsidRPr="00A730C6">
        <w:rPr>
          <w:rFonts w:ascii="Times New Roman" w:hAnsi="Times New Roman"/>
        </w:rPr>
        <w:t>San José State University</w:t>
      </w:r>
    </w:p>
    <w:p w:rsidR="00301979" w:rsidRPr="00A730C6" w:rsidRDefault="00301979" w:rsidP="00301979">
      <w:pPr>
        <w:spacing w:after="0"/>
        <w:jc w:val="center"/>
        <w:rPr>
          <w:rFonts w:ascii="Times New Roman" w:hAnsi="Times New Roman"/>
        </w:rPr>
      </w:pPr>
      <w:r w:rsidRPr="00A730C6">
        <w:rPr>
          <w:rFonts w:ascii="Times New Roman" w:hAnsi="Times New Roman"/>
        </w:rPr>
        <w:t>Single Subject Credential Program</w:t>
      </w:r>
    </w:p>
    <w:p w:rsidR="00301979" w:rsidRPr="00A730C6" w:rsidRDefault="00301979" w:rsidP="00301979">
      <w:pPr>
        <w:spacing w:after="0"/>
        <w:jc w:val="center"/>
        <w:rPr>
          <w:rFonts w:ascii="Times New Roman" w:hAnsi="Times New Roman"/>
        </w:rPr>
      </w:pPr>
      <w:r w:rsidRPr="00A730C6">
        <w:rPr>
          <w:rFonts w:ascii="Times New Roman" w:hAnsi="Times New Roman"/>
          <w:b/>
          <w:bCs/>
        </w:rPr>
        <w:t xml:space="preserve">Phase II/III </w:t>
      </w:r>
      <w:r w:rsidR="00D4437C" w:rsidRPr="00A730C6">
        <w:rPr>
          <w:rFonts w:ascii="Times New Roman" w:hAnsi="Times New Roman"/>
          <w:b/>
          <w:bCs/>
        </w:rPr>
        <w:t>Formative</w:t>
      </w:r>
      <w:r w:rsidRPr="00A730C6">
        <w:rPr>
          <w:rFonts w:ascii="Times New Roman" w:hAnsi="Times New Roman"/>
          <w:b/>
          <w:bCs/>
        </w:rPr>
        <w:t xml:space="preserve"> Evaluation Form</w:t>
      </w:r>
    </w:p>
    <w:p w:rsidR="00301979" w:rsidRPr="00A730C6" w:rsidRDefault="00301979" w:rsidP="00301979">
      <w:pPr>
        <w:rPr>
          <w:rFonts w:ascii="Times New Roman" w:hAnsi="Times New Roman"/>
        </w:rPr>
      </w:pPr>
      <w:r w:rsidRPr="00A730C6">
        <w:rPr>
          <w:rFonts w:ascii="Times New Roman" w:hAnsi="Times New Roman"/>
        </w:rPr>
        <w:t>Student Teacher: ________________</w:t>
      </w:r>
      <w:r w:rsidR="006A3B0B" w:rsidRPr="00A730C6">
        <w:rPr>
          <w:rFonts w:ascii="Times New Roman" w:hAnsi="Times New Roman"/>
        </w:rPr>
        <w:t>_______________</w:t>
      </w:r>
      <w:r w:rsidRPr="00A730C6">
        <w:rPr>
          <w:rFonts w:ascii="Times New Roman" w:hAnsi="Times New Roman"/>
        </w:rPr>
        <w:t>Semester</w:t>
      </w:r>
      <w:r w:rsidR="00104E29" w:rsidRPr="00A730C6">
        <w:rPr>
          <w:rFonts w:ascii="Times New Roman" w:hAnsi="Times New Roman"/>
        </w:rPr>
        <w:t>:</w:t>
      </w:r>
      <w:r w:rsidRPr="00A730C6">
        <w:rPr>
          <w:rFonts w:ascii="Times New Roman" w:hAnsi="Times New Roman"/>
        </w:rPr>
        <w:t xml:space="preserve"> ______</w:t>
      </w:r>
      <w:r w:rsidR="00104E29" w:rsidRPr="00A730C6">
        <w:rPr>
          <w:rFonts w:ascii="Times New Roman" w:hAnsi="Times New Roman"/>
        </w:rPr>
        <w:t>__________</w:t>
      </w:r>
      <w:r w:rsidRPr="00A730C6">
        <w:rPr>
          <w:rFonts w:ascii="Times New Roman" w:hAnsi="Times New Roman"/>
        </w:rPr>
        <w:t xml:space="preserve">_ </w:t>
      </w:r>
      <w:r w:rsidRPr="00A730C6">
        <w:rPr>
          <w:rFonts w:ascii="Times New Roman" w:hAnsi="Times New Roman"/>
        </w:rPr>
        <w:tab/>
        <w:t>Year</w:t>
      </w:r>
      <w:r w:rsidR="00104E29" w:rsidRPr="00A730C6">
        <w:rPr>
          <w:rFonts w:ascii="Times New Roman" w:hAnsi="Times New Roman"/>
        </w:rPr>
        <w:t>:</w:t>
      </w:r>
      <w:r w:rsidRPr="00A730C6">
        <w:rPr>
          <w:rFonts w:ascii="Times New Roman" w:hAnsi="Times New Roman"/>
        </w:rPr>
        <w:t xml:space="preserve"> ______</w:t>
      </w:r>
      <w:r w:rsidR="006A3B0B" w:rsidRPr="00A730C6">
        <w:rPr>
          <w:rFonts w:ascii="Times New Roman" w:hAnsi="Times New Roman"/>
        </w:rPr>
        <w:t>___</w:t>
      </w:r>
      <w:r w:rsidRPr="00A730C6">
        <w:rPr>
          <w:rFonts w:ascii="Times New Roman" w:hAnsi="Times New Roman"/>
        </w:rPr>
        <w:t xml:space="preserve"> </w:t>
      </w:r>
    </w:p>
    <w:p w:rsidR="00301979" w:rsidRPr="00A730C6" w:rsidRDefault="00301979" w:rsidP="00301979">
      <w:pPr>
        <w:rPr>
          <w:rFonts w:ascii="Times New Roman" w:hAnsi="Times New Roman"/>
        </w:rPr>
      </w:pPr>
      <w:r w:rsidRPr="00A730C6">
        <w:rPr>
          <w:rFonts w:ascii="Times New Roman" w:hAnsi="Times New Roman"/>
        </w:rPr>
        <w:t>Subje</w:t>
      </w:r>
      <w:r w:rsidR="006A3B0B" w:rsidRPr="00A730C6">
        <w:rPr>
          <w:rFonts w:ascii="Times New Roman" w:hAnsi="Times New Roman"/>
        </w:rPr>
        <w:t>ct Area: _____________</w:t>
      </w:r>
      <w:r w:rsidR="0006265E" w:rsidRPr="00A730C6">
        <w:rPr>
          <w:rFonts w:ascii="Times New Roman" w:hAnsi="Times New Roman"/>
        </w:rPr>
        <w:t xml:space="preserve"> </w:t>
      </w:r>
      <w:r w:rsidRPr="00A730C6">
        <w:rPr>
          <w:rFonts w:ascii="Times New Roman" w:hAnsi="Times New Roman"/>
        </w:rPr>
        <w:t>District: _________________ School: ________________________</w:t>
      </w:r>
      <w:r w:rsidR="006A3B0B" w:rsidRPr="00A730C6">
        <w:rPr>
          <w:rFonts w:ascii="Times New Roman" w:hAnsi="Times New Roman"/>
        </w:rPr>
        <w:t>_______</w:t>
      </w:r>
    </w:p>
    <w:p w:rsidR="0006265E" w:rsidRPr="00A730C6" w:rsidRDefault="0006265E" w:rsidP="00301979">
      <w:pPr>
        <w:rPr>
          <w:rFonts w:ascii="Times New Roman" w:hAnsi="Times New Roman"/>
        </w:rPr>
      </w:pPr>
      <w:r w:rsidRPr="00A730C6">
        <w:rPr>
          <w:rFonts w:ascii="Times New Roman" w:hAnsi="Times New Roman"/>
        </w:rPr>
        <w:t xml:space="preserve">Mentor </w:t>
      </w:r>
      <w:r w:rsidR="00301979" w:rsidRPr="00A730C6">
        <w:rPr>
          <w:rFonts w:ascii="Times New Roman" w:hAnsi="Times New Roman"/>
        </w:rPr>
        <w:t>Teac</w:t>
      </w:r>
      <w:r w:rsidR="006A3B0B" w:rsidRPr="00A730C6">
        <w:rPr>
          <w:rFonts w:ascii="Times New Roman" w:hAnsi="Times New Roman"/>
        </w:rPr>
        <w:t>her: ____________________</w:t>
      </w:r>
      <w:r w:rsidR="000143D0" w:rsidRPr="00A730C6">
        <w:rPr>
          <w:rFonts w:ascii="Times New Roman" w:hAnsi="Times New Roman"/>
        </w:rPr>
        <w:t>____Univ.</w:t>
      </w:r>
      <w:r w:rsidR="00301979" w:rsidRPr="00A730C6">
        <w:rPr>
          <w:rFonts w:ascii="Times New Roman" w:hAnsi="Times New Roman"/>
        </w:rPr>
        <w:t xml:space="preserve"> Supervisor: ____________________________</w:t>
      </w:r>
      <w:r w:rsidR="006A3B0B" w:rsidRPr="00A730C6">
        <w:rPr>
          <w:rFonts w:ascii="Times New Roman" w:hAnsi="Times New Roman"/>
        </w:rPr>
        <w:t>__</w:t>
      </w:r>
    </w:p>
    <w:p w:rsidR="00301979" w:rsidRPr="00A730C6" w:rsidRDefault="00602C70" w:rsidP="00602C70">
      <w:pPr>
        <w:jc w:val="center"/>
        <w:rPr>
          <w:rFonts w:ascii="Times New Roman" w:hAnsi="Times New Roman"/>
        </w:rPr>
      </w:pPr>
      <w:r w:rsidRPr="00A730C6">
        <w:rPr>
          <w:rFonts w:ascii="Times New Roman" w:hAnsi="Times New Roman"/>
        </w:rPr>
        <w:t>(</w:t>
      </w:r>
      <w:r w:rsidRPr="00A730C6">
        <w:rPr>
          <w:rFonts w:ascii="Times New Roman" w:hAnsi="Times New Roman"/>
          <w:b/>
        </w:rPr>
        <w:t>Note</w:t>
      </w:r>
      <w:r w:rsidRPr="00A730C6">
        <w:rPr>
          <w:rFonts w:ascii="Times New Roman" w:hAnsi="Times New Roman"/>
        </w:rPr>
        <w:t>:  place an asterisk beside the name of the person filling out this form)</w:t>
      </w:r>
    </w:p>
    <w:p w:rsidR="00301979" w:rsidRPr="00A730C6" w:rsidRDefault="00301979" w:rsidP="00301979">
      <w:pPr>
        <w:rPr>
          <w:rFonts w:ascii="Times New Roman" w:hAnsi="Times New Roman"/>
        </w:rPr>
      </w:pPr>
      <w:r w:rsidRPr="00A730C6">
        <w:rPr>
          <w:rFonts w:ascii="Times New Roman" w:hAnsi="Times New Roman"/>
        </w:rPr>
        <w:t xml:space="preserve">The credential candidate is evaluated by rating his/her current level of performance related to specific elements of the Teaching Performance Expectations. In the space provided for each element, </w:t>
      </w:r>
      <w:r w:rsidR="003F726C" w:rsidRPr="00A730C6">
        <w:rPr>
          <w:rFonts w:ascii="Times New Roman" w:hAnsi="Times New Roman"/>
        </w:rPr>
        <w:t>choose</w:t>
      </w:r>
      <w:r w:rsidRPr="00A730C6">
        <w:rPr>
          <w:rFonts w:ascii="Times New Roman" w:hAnsi="Times New Roman"/>
        </w:rPr>
        <w:t xml:space="preserve"> the number that represents your rating using the following scale.</w:t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1998"/>
        <w:gridCol w:w="7842"/>
      </w:tblGrid>
      <w:tr w:rsidR="00607F39" w:rsidRPr="00A730C6">
        <w:tc>
          <w:tcPr>
            <w:tcW w:w="10747" w:type="dxa"/>
            <w:gridSpan w:val="3"/>
          </w:tcPr>
          <w:p w:rsidR="00607F39" w:rsidRPr="00A730C6" w:rsidRDefault="00607F39" w:rsidP="00507E0D">
            <w:pPr>
              <w:jc w:val="center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  <w:b/>
                <w:bCs/>
              </w:rPr>
              <w:t>Teaching Effectiveness Scale</w:t>
            </w:r>
          </w:p>
          <w:p w:rsidR="00607F39" w:rsidRPr="00A730C6" w:rsidRDefault="00607F39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(based on observations, candidate’s lesson/unit plans, student work, and/or other artifacts of teaching)</w:t>
            </w:r>
          </w:p>
        </w:tc>
      </w:tr>
      <w:tr w:rsidR="00607F39" w:rsidRPr="00A730C6">
        <w:tc>
          <w:tcPr>
            <w:tcW w:w="907" w:type="dxa"/>
          </w:tcPr>
          <w:p w:rsidR="00607F39" w:rsidRPr="00A730C6" w:rsidRDefault="00507E0D" w:rsidP="00507E0D">
            <w:pPr>
              <w:spacing w:before="60" w:after="60"/>
              <w:ind w:left="144" w:right="144"/>
              <w:rPr>
                <w:rFonts w:ascii="Times New Roman" w:hAnsi="Times New Roman"/>
                <w:b/>
              </w:rPr>
            </w:pPr>
            <w:r w:rsidRPr="00A730C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998" w:type="dxa"/>
          </w:tcPr>
          <w:p w:rsidR="00607F39" w:rsidRPr="00A730C6" w:rsidRDefault="00507E0D" w:rsidP="00507E0D">
            <w:pPr>
              <w:spacing w:before="60" w:after="60"/>
              <w:ind w:left="144" w:right="144"/>
              <w:rPr>
                <w:rFonts w:ascii="Times New Roman" w:hAnsi="Times New Roman"/>
                <w:b/>
              </w:rPr>
            </w:pPr>
            <w:r w:rsidRPr="00A730C6">
              <w:rPr>
                <w:rFonts w:ascii="Times New Roman" w:hAnsi="Times New Roman"/>
                <w:b/>
              </w:rPr>
              <w:t>Capable</w:t>
            </w:r>
          </w:p>
        </w:tc>
        <w:tc>
          <w:tcPr>
            <w:tcW w:w="7842" w:type="dxa"/>
          </w:tcPr>
          <w:p w:rsidR="00607F39" w:rsidRPr="00A730C6" w:rsidRDefault="00607F39" w:rsidP="00507E0D">
            <w:pPr>
              <w:spacing w:before="60" w:after="60"/>
              <w:ind w:left="144" w:right="144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Applies knowledge and understanding to effectively support student learning</w:t>
            </w:r>
          </w:p>
        </w:tc>
      </w:tr>
      <w:tr w:rsidR="00607F39" w:rsidRPr="00A730C6">
        <w:tc>
          <w:tcPr>
            <w:tcW w:w="907" w:type="dxa"/>
          </w:tcPr>
          <w:p w:rsidR="00607F39" w:rsidRPr="00A730C6" w:rsidRDefault="00507E0D" w:rsidP="00507E0D">
            <w:pPr>
              <w:spacing w:before="60" w:after="60"/>
              <w:ind w:left="144" w:right="144"/>
              <w:rPr>
                <w:rFonts w:ascii="Times New Roman" w:hAnsi="Times New Roman"/>
                <w:b/>
              </w:rPr>
            </w:pPr>
            <w:r w:rsidRPr="00A730C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98" w:type="dxa"/>
          </w:tcPr>
          <w:p w:rsidR="00607F39" w:rsidRPr="00A730C6" w:rsidRDefault="00507E0D" w:rsidP="00507E0D">
            <w:pPr>
              <w:spacing w:before="60" w:after="60"/>
              <w:ind w:left="144" w:right="144"/>
              <w:rPr>
                <w:rFonts w:ascii="Times New Roman" w:hAnsi="Times New Roman"/>
                <w:b/>
              </w:rPr>
            </w:pPr>
            <w:r w:rsidRPr="00A730C6">
              <w:rPr>
                <w:rFonts w:ascii="Times New Roman" w:hAnsi="Times New Roman"/>
                <w:b/>
              </w:rPr>
              <w:t>Developing</w:t>
            </w:r>
          </w:p>
        </w:tc>
        <w:tc>
          <w:tcPr>
            <w:tcW w:w="7842" w:type="dxa"/>
          </w:tcPr>
          <w:p w:rsidR="00607F39" w:rsidRPr="00A730C6" w:rsidRDefault="00507E0D" w:rsidP="00507E0D">
            <w:pPr>
              <w:spacing w:before="60" w:after="60"/>
              <w:ind w:left="144" w:right="144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Shows basic knowledge and understanding; attempts to support student learning but may be inconsistent</w:t>
            </w:r>
          </w:p>
        </w:tc>
      </w:tr>
      <w:tr w:rsidR="00607F39" w:rsidRPr="00A730C6">
        <w:tc>
          <w:tcPr>
            <w:tcW w:w="907" w:type="dxa"/>
          </w:tcPr>
          <w:p w:rsidR="00607F39" w:rsidRPr="00A730C6" w:rsidRDefault="00507E0D" w:rsidP="00507E0D">
            <w:pPr>
              <w:spacing w:before="60" w:after="60"/>
              <w:ind w:left="144" w:right="144"/>
              <w:rPr>
                <w:rFonts w:ascii="Times New Roman" w:hAnsi="Times New Roman"/>
                <w:b/>
              </w:rPr>
            </w:pPr>
            <w:r w:rsidRPr="00A730C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998" w:type="dxa"/>
          </w:tcPr>
          <w:p w:rsidR="00607F39" w:rsidRPr="00A730C6" w:rsidRDefault="00C6337A" w:rsidP="00507E0D">
            <w:pPr>
              <w:spacing w:before="60" w:after="60"/>
              <w:ind w:left="144" w:right="144"/>
              <w:rPr>
                <w:rFonts w:ascii="Times New Roman" w:hAnsi="Times New Roman"/>
                <w:b/>
              </w:rPr>
            </w:pPr>
            <w:r w:rsidRPr="00A730C6">
              <w:rPr>
                <w:rFonts w:ascii="Times New Roman" w:hAnsi="Times New Roman"/>
                <w:b/>
              </w:rPr>
              <w:t>Unsatisfactory</w:t>
            </w:r>
          </w:p>
        </w:tc>
        <w:tc>
          <w:tcPr>
            <w:tcW w:w="7842" w:type="dxa"/>
          </w:tcPr>
          <w:p w:rsidR="00607F39" w:rsidRPr="00A730C6" w:rsidRDefault="00507E0D" w:rsidP="00507E0D">
            <w:pPr>
              <w:spacing w:before="60" w:after="60"/>
              <w:ind w:left="144" w:right="144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Shows limited knowledge and understanding and/or weak performance that does not support student learning</w:t>
            </w:r>
          </w:p>
        </w:tc>
      </w:tr>
      <w:tr w:rsidR="00607F39" w:rsidRPr="00A730C6">
        <w:tc>
          <w:tcPr>
            <w:tcW w:w="907" w:type="dxa"/>
          </w:tcPr>
          <w:p w:rsidR="00607F39" w:rsidRPr="00A730C6" w:rsidRDefault="00507E0D" w:rsidP="00507E0D">
            <w:pPr>
              <w:spacing w:before="60" w:after="60"/>
              <w:ind w:left="144" w:right="144"/>
              <w:rPr>
                <w:rFonts w:ascii="Times New Roman" w:hAnsi="Times New Roman"/>
                <w:b/>
              </w:rPr>
            </w:pPr>
            <w:r w:rsidRPr="00A730C6">
              <w:rPr>
                <w:rFonts w:ascii="Times New Roman" w:hAnsi="Times New Roman"/>
                <w:b/>
              </w:rPr>
              <w:t>NA</w:t>
            </w:r>
          </w:p>
        </w:tc>
        <w:tc>
          <w:tcPr>
            <w:tcW w:w="9840" w:type="dxa"/>
            <w:gridSpan w:val="2"/>
          </w:tcPr>
          <w:p w:rsidR="00607F39" w:rsidRPr="00A730C6" w:rsidRDefault="00507E0D" w:rsidP="00507E0D">
            <w:pPr>
              <w:spacing w:before="60" w:after="60"/>
              <w:ind w:left="144" w:right="144"/>
              <w:jc w:val="center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  <w:b/>
                <w:bCs/>
              </w:rPr>
              <w:t>Not observed/No supporting evidence to make determination</w:t>
            </w:r>
          </w:p>
        </w:tc>
      </w:tr>
    </w:tbl>
    <w:p w:rsidR="00331DA6" w:rsidRPr="00A730C6" w:rsidRDefault="00331DA6" w:rsidP="00294FB1">
      <w:pPr>
        <w:spacing w:after="0"/>
        <w:rPr>
          <w:rFonts w:ascii="Times New Roman" w:hAnsi="Times New Roman"/>
          <w:sz w:val="12"/>
          <w:szCs w:val="12"/>
        </w:rPr>
      </w:pPr>
    </w:p>
    <w:p w:rsidR="00507E0D" w:rsidRPr="00A730C6" w:rsidRDefault="00507E0D" w:rsidP="00294FB1">
      <w:pPr>
        <w:spacing w:after="0"/>
        <w:jc w:val="center"/>
        <w:rPr>
          <w:rFonts w:ascii="Times New Roman" w:hAnsi="Times New Roman"/>
          <w:b/>
          <w:bCs/>
        </w:rPr>
      </w:pPr>
      <w:r w:rsidRPr="00A730C6">
        <w:rPr>
          <w:rFonts w:ascii="Times New Roman" w:hAnsi="Times New Roman"/>
          <w:b/>
          <w:bCs/>
        </w:rPr>
        <w:t>Teaching Expectations for Pre Service Teachers</w:t>
      </w:r>
    </w:p>
    <w:p w:rsidR="00507E0D" w:rsidRPr="00A730C6" w:rsidRDefault="00507E0D" w:rsidP="00294FB1">
      <w:pPr>
        <w:spacing w:after="0"/>
        <w:rPr>
          <w:rFonts w:ascii="Times New Roman" w:hAnsi="Times New Roman"/>
          <w:b/>
          <w:bCs/>
          <w:sz w:val="12"/>
          <w:szCs w:val="12"/>
        </w:rPr>
      </w:pPr>
    </w:p>
    <w:p w:rsidR="00507E0D" w:rsidRPr="00A730C6" w:rsidRDefault="00ED5C92" w:rsidP="004E4551">
      <w:pPr>
        <w:tabs>
          <w:tab w:val="left" w:pos="360"/>
        </w:tabs>
        <w:spacing w:after="0"/>
        <w:rPr>
          <w:rFonts w:ascii="Times New Roman" w:hAnsi="Times New Roman"/>
        </w:rPr>
      </w:pPr>
      <w:bookmarkStart w:id="0" w:name="OLE_LINK45"/>
      <w:bookmarkStart w:id="1" w:name="OLE_LINK46"/>
      <w:r w:rsidRPr="00A730C6">
        <w:rPr>
          <w:rFonts w:ascii="Times New Roman" w:hAnsi="Times New Roman"/>
          <w:b/>
          <w:bCs/>
        </w:rPr>
        <w:t>I.</w:t>
      </w:r>
      <w:r w:rsidRPr="00A730C6">
        <w:rPr>
          <w:rFonts w:ascii="Times New Roman" w:hAnsi="Times New Roman"/>
          <w:b/>
          <w:bCs/>
        </w:rPr>
        <w:tab/>
      </w:r>
      <w:r w:rsidR="00507E0D" w:rsidRPr="00A730C6">
        <w:rPr>
          <w:rFonts w:ascii="Times New Roman" w:hAnsi="Times New Roman"/>
          <w:b/>
          <w:bCs/>
        </w:rPr>
        <w:t>Making Subject Matter Comprehensible for Students</w:t>
      </w:r>
    </w:p>
    <w:tbl>
      <w:tblPr>
        <w:tblStyle w:val="TableGrid"/>
        <w:tblW w:w="101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050"/>
        <w:gridCol w:w="521"/>
        <w:gridCol w:w="521"/>
        <w:gridCol w:w="521"/>
        <w:gridCol w:w="577"/>
      </w:tblGrid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6337A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1. Demonstrates knowledge of subject matter content and the state-adopted content standards and/or frameworks.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294FB1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2. Enhances student progress toward meeting state-adopted content standards and/or framework content through instructional strategies that are appropriate for the subject matter and support the needs of all students, including ELL.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294FB1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3. Uses relevant materials, resources, and technologies to make subject matter accessible to all students.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294FB1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</w:tbl>
    <w:p w:rsidR="00507E0D" w:rsidRPr="00A730C6" w:rsidRDefault="00ED5C92" w:rsidP="00294FB1">
      <w:pPr>
        <w:spacing w:after="0"/>
        <w:rPr>
          <w:rFonts w:ascii="Times New Roman" w:hAnsi="Times New Roman"/>
          <w:b/>
        </w:rPr>
      </w:pPr>
      <w:r w:rsidRPr="00A730C6">
        <w:rPr>
          <w:rFonts w:ascii="Times New Roman" w:hAnsi="Times New Roman"/>
          <w:b/>
        </w:rPr>
        <w:t>Comments:</w:t>
      </w:r>
    </w:p>
    <w:p w:rsidR="00294FB1" w:rsidRPr="00A730C6" w:rsidRDefault="00294FB1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bookmarkEnd w:id="0"/>
    <w:bookmarkEnd w:id="1"/>
    <w:p w:rsidR="00294FB1" w:rsidRPr="00A730C6" w:rsidRDefault="00294FB1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B03F7A" w:rsidRPr="00A730C6" w:rsidRDefault="00B03F7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B03F7A" w:rsidRPr="00A730C6" w:rsidRDefault="00B03F7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C8376E" w:rsidRPr="00A730C6" w:rsidRDefault="00C8376E">
      <w:pPr>
        <w:rPr>
          <w:rFonts w:ascii="Times New Roman" w:hAnsi="Times New Roman"/>
        </w:rPr>
      </w:pPr>
      <w:r w:rsidRPr="00A730C6">
        <w:rPr>
          <w:rFonts w:ascii="Times New Roman" w:hAnsi="Times New Roman"/>
        </w:rPr>
        <w:br w:type="page"/>
      </w:r>
    </w:p>
    <w:p w:rsidR="00ED7C02" w:rsidRPr="00A730C6" w:rsidRDefault="00ED7C02" w:rsidP="00ED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/>
          <w:b/>
          <w:bCs/>
        </w:rPr>
      </w:pPr>
      <w:bookmarkStart w:id="2" w:name="OLE_LINK49"/>
      <w:bookmarkStart w:id="3" w:name="OLE_LINK50"/>
      <w:r w:rsidRPr="00A730C6">
        <w:rPr>
          <w:rFonts w:ascii="Times New Roman" w:hAnsi="Times New Roman"/>
          <w:b/>
          <w:bCs/>
        </w:rPr>
        <w:lastRenderedPageBreak/>
        <w:t>Teaching Effectiveness Scale </w:t>
      </w:r>
    </w:p>
    <w:p w:rsidR="00ED7C02" w:rsidRPr="00A730C6" w:rsidRDefault="00ED7C02" w:rsidP="00ED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/>
        </w:rPr>
      </w:pPr>
      <w:r w:rsidRPr="00A730C6">
        <w:rPr>
          <w:rFonts w:ascii="Times New Roman" w:hAnsi="Times New Roman"/>
          <w:b/>
          <w:bCs/>
        </w:rPr>
        <w:t>3=capable; 2=developing; 1=unsatisfactory; NA=not observed/no evidence</w:t>
      </w:r>
    </w:p>
    <w:p w:rsidR="00104E29" w:rsidRPr="00A730C6" w:rsidRDefault="00104E29" w:rsidP="00294FB1">
      <w:pPr>
        <w:spacing w:after="0"/>
        <w:rPr>
          <w:rFonts w:ascii="Times New Roman" w:hAnsi="Times New Roman"/>
          <w:sz w:val="12"/>
          <w:szCs w:val="12"/>
        </w:rPr>
      </w:pPr>
    </w:p>
    <w:bookmarkEnd w:id="2"/>
    <w:bookmarkEnd w:id="3"/>
    <w:p w:rsidR="00C8376E" w:rsidRPr="00A730C6" w:rsidRDefault="00C8376E" w:rsidP="004E4551">
      <w:pPr>
        <w:tabs>
          <w:tab w:val="left" w:pos="360"/>
        </w:tabs>
        <w:spacing w:after="0"/>
        <w:rPr>
          <w:rFonts w:ascii="Times New Roman" w:hAnsi="Times New Roman"/>
        </w:rPr>
      </w:pPr>
      <w:r w:rsidRPr="00A730C6">
        <w:rPr>
          <w:rFonts w:ascii="Times New Roman" w:hAnsi="Times New Roman"/>
          <w:b/>
          <w:bCs/>
        </w:rPr>
        <w:t>I</w:t>
      </w:r>
      <w:r w:rsidR="00ED7C02" w:rsidRPr="00A730C6">
        <w:rPr>
          <w:rFonts w:ascii="Times New Roman" w:hAnsi="Times New Roman"/>
          <w:b/>
          <w:bCs/>
        </w:rPr>
        <w:t>I</w:t>
      </w:r>
      <w:r w:rsidRPr="00A730C6">
        <w:rPr>
          <w:rFonts w:ascii="Times New Roman" w:hAnsi="Times New Roman"/>
          <w:b/>
          <w:bCs/>
        </w:rPr>
        <w:t>.</w:t>
      </w:r>
      <w:r w:rsidRPr="00A730C6">
        <w:rPr>
          <w:rFonts w:ascii="Times New Roman" w:hAnsi="Times New Roman"/>
          <w:b/>
          <w:bCs/>
        </w:rPr>
        <w:tab/>
      </w:r>
      <w:r w:rsidR="00ED7C02" w:rsidRPr="00A730C6">
        <w:rPr>
          <w:rFonts w:ascii="Times New Roman" w:hAnsi="Times New Roman"/>
          <w:b/>
          <w:bCs/>
        </w:rPr>
        <w:t>Assessing Student Learning</w:t>
      </w:r>
    </w:p>
    <w:tbl>
      <w:tblPr>
        <w:tblStyle w:val="TableGrid"/>
        <w:tblW w:w="101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052"/>
        <w:gridCol w:w="520"/>
        <w:gridCol w:w="520"/>
        <w:gridCol w:w="520"/>
        <w:gridCol w:w="577"/>
      </w:tblGrid>
      <w:tr w:rsidR="00BE158C" w:rsidRPr="00A730C6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0E6651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4. Monitors student learning during instruction to ensure that they are progressing toward achievement of content standards/content from Framework.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0E6651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5. Appropriately selects or creates and uses different types of diagnostic/assessment measures.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0E6651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6. Collects and interprets multiple sources of information to assess student learning, allowing students to express meaning in a variety of ways.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0E6651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7. Uses information from formal and informal assessments to guide and adjust instruction.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0E6651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8. Communicates with students, families, and/or other audiences about student progress.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</w:tbl>
    <w:p w:rsidR="00C8376E" w:rsidRPr="00A730C6" w:rsidRDefault="00C8376E" w:rsidP="00C8376E">
      <w:pPr>
        <w:spacing w:after="0"/>
        <w:rPr>
          <w:rFonts w:ascii="Times New Roman" w:hAnsi="Times New Roman"/>
          <w:b/>
        </w:rPr>
      </w:pPr>
      <w:r w:rsidRPr="00A730C6">
        <w:rPr>
          <w:rFonts w:ascii="Times New Roman" w:hAnsi="Times New Roman"/>
          <w:b/>
        </w:rPr>
        <w:t>Comments:</w:t>
      </w: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A730C6" w:rsidRPr="00A730C6" w:rsidRDefault="00A730C6" w:rsidP="004E4551">
      <w:pPr>
        <w:tabs>
          <w:tab w:val="left" w:pos="360"/>
        </w:tabs>
        <w:spacing w:after="0"/>
        <w:rPr>
          <w:rFonts w:ascii="Times New Roman" w:hAnsi="Times New Roman"/>
          <w:b/>
          <w:bCs/>
          <w:sz w:val="12"/>
          <w:szCs w:val="12"/>
        </w:rPr>
      </w:pPr>
    </w:p>
    <w:p w:rsidR="00C8376E" w:rsidRDefault="00C8376E" w:rsidP="004E4551">
      <w:pPr>
        <w:tabs>
          <w:tab w:val="left" w:pos="360"/>
        </w:tabs>
        <w:spacing w:after="0"/>
        <w:rPr>
          <w:rFonts w:ascii="Times New Roman" w:hAnsi="Times New Roman"/>
          <w:b/>
          <w:bCs/>
        </w:rPr>
      </w:pPr>
      <w:r w:rsidRPr="00A730C6">
        <w:rPr>
          <w:rFonts w:ascii="Times New Roman" w:hAnsi="Times New Roman"/>
          <w:b/>
          <w:bCs/>
        </w:rPr>
        <w:t>I</w:t>
      </w:r>
      <w:r w:rsidR="00ED7C02" w:rsidRPr="00A730C6">
        <w:rPr>
          <w:rFonts w:ascii="Times New Roman" w:hAnsi="Times New Roman"/>
          <w:b/>
          <w:bCs/>
        </w:rPr>
        <w:t>II</w:t>
      </w:r>
      <w:r w:rsidRPr="00A730C6">
        <w:rPr>
          <w:rFonts w:ascii="Times New Roman" w:hAnsi="Times New Roman"/>
          <w:b/>
          <w:bCs/>
        </w:rPr>
        <w:t>.</w:t>
      </w:r>
      <w:r w:rsidRPr="00A730C6">
        <w:rPr>
          <w:rFonts w:ascii="Times New Roman" w:hAnsi="Times New Roman"/>
          <w:b/>
          <w:bCs/>
        </w:rPr>
        <w:tab/>
      </w:r>
      <w:r w:rsidR="00ED7C02" w:rsidRPr="00A730C6">
        <w:rPr>
          <w:rFonts w:ascii="Times New Roman" w:hAnsi="Times New Roman"/>
          <w:b/>
          <w:bCs/>
        </w:rPr>
        <w:t>Engaging and Supporting All Students in Learning</w:t>
      </w:r>
    </w:p>
    <w:p w:rsidR="00A730C6" w:rsidRPr="00A730C6" w:rsidRDefault="00A730C6" w:rsidP="004E4551">
      <w:pPr>
        <w:tabs>
          <w:tab w:val="left" w:pos="360"/>
        </w:tabs>
        <w:spacing w:after="0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101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050"/>
        <w:gridCol w:w="521"/>
        <w:gridCol w:w="521"/>
        <w:gridCol w:w="521"/>
        <w:gridCol w:w="577"/>
      </w:tblGrid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4184E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9. Effectively communicates instructional and learning goals to students.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4184E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10. Uses understanding of adolescent development, culture(s), and linguistic needs of ELL to organize subject matter curricula that supports student learning.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4184E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11. Uses a variety of instructional strategies and resources to address needs of diverse students, including but not limited to cultural and linguistic diversity.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4184E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12. Engages students in problem solving, critical thinking and other activities that make subject matter meaningful and culturally relevant.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4184E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13. Facilitates learning experiences that promote self-directed, reflective learning for all students.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4184E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14. Uses instructional strategies to make grade-appropriate curriculum content comprehensible to ELL.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</w:tbl>
    <w:p w:rsidR="00C8376E" w:rsidRPr="00A730C6" w:rsidRDefault="00C8376E" w:rsidP="00C8376E">
      <w:pPr>
        <w:spacing w:after="0"/>
        <w:rPr>
          <w:rFonts w:ascii="Times New Roman" w:hAnsi="Times New Roman"/>
          <w:b/>
        </w:rPr>
      </w:pPr>
      <w:r w:rsidRPr="00A730C6">
        <w:rPr>
          <w:rFonts w:ascii="Times New Roman" w:hAnsi="Times New Roman"/>
          <w:b/>
        </w:rPr>
        <w:t>Comments:</w:t>
      </w: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u w:val="single"/>
        </w:rPr>
      </w:pP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u w:val="single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u w:val="single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u w:val="single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u w:val="single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u w:val="single"/>
        </w:rPr>
      </w:pPr>
    </w:p>
    <w:p w:rsidR="00ED7C02" w:rsidRPr="00A730C6" w:rsidRDefault="00ED7C02">
      <w:pPr>
        <w:rPr>
          <w:rFonts w:ascii="Times New Roman" w:hAnsi="Times New Roman"/>
        </w:rPr>
      </w:pPr>
      <w:r w:rsidRPr="00A730C6">
        <w:rPr>
          <w:rFonts w:ascii="Times New Roman" w:hAnsi="Times New Roman"/>
        </w:rPr>
        <w:br w:type="page"/>
      </w:r>
    </w:p>
    <w:p w:rsidR="00ED7C02" w:rsidRPr="00A730C6" w:rsidRDefault="00ED7C02" w:rsidP="00ED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/>
          <w:b/>
          <w:bCs/>
        </w:rPr>
      </w:pPr>
      <w:bookmarkStart w:id="4" w:name="OLE_LINK51"/>
      <w:bookmarkStart w:id="5" w:name="OLE_LINK52"/>
      <w:r w:rsidRPr="00A730C6">
        <w:rPr>
          <w:rFonts w:ascii="Times New Roman" w:hAnsi="Times New Roman"/>
          <w:b/>
          <w:bCs/>
        </w:rPr>
        <w:t>Teaching Effectiveness Scale </w:t>
      </w:r>
    </w:p>
    <w:p w:rsidR="00ED7C02" w:rsidRPr="00A730C6" w:rsidRDefault="00ED7C02" w:rsidP="00ED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/>
        </w:rPr>
      </w:pPr>
      <w:r w:rsidRPr="00A730C6">
        <w:rPr>
          <w:rFonts w:ascii="Times New Roman" w:hAnsi="Times New Roman"/>
          <w:b/>
          <w:bCs/>
        </w:rPr>
        <w:t>3=capable; 2=developing; 1=unsatisfactory; NA=not observed/no evidence</w:t>
      </w:r>
    </w:p>
    <w:bookmarkEnd w:id="4"/>
    <w:bookmarkEnd w:id="5"/>
    <w:p w:rsidR="00C8376E" w:rsidRPr="00A730C6" w:rsidRDefault="00C8376E" w:rsidP="00294FB1">
      <w:pPr>
        <w:spacing w:after="0"/>
        <w:rPr>
          <w:rFonts w:ascii="Times New Roman" w:hAnsi="Times New Roman"/>
          <w:sz w:val="12"/>
          <w:szCs w:val="12"/>
        </w:rPr>
      </w:pPr>
    </w:p>
    <w:p w:rsidR="00C8376E" w:rsidRPr="00A730C6" w:rsidRDefault="00C8376E" w:rsidP="004E4551">
      <w:pPr>
        <w:tabs>
          <w:tab w:val="left" w:pos="360"/>
        </w:tabs>
        <w:spacing w:after="0"/>
        <w:rPr>
          <w:rFonts w:ascii="Times New Roman" w:hAnsi="Times New Roman"/>
        </w:rPr>
      </w:pPr>
      <w:r w:rsidRPr="00A730C6">
        <w:rPr>
          <w:rFonts w:ascii="Times New Roman" w:hAnsi="Times New Roman"/>
          <w:b/>
          <w:bCs/>
        </w:rPr>
        <w:t>I</w:t>
      </w:r>
      <w:r w:rsidR="00ED7C02" w:rsidRPr="00A730C6">
        <w:rPr>
          <w:rFonts w:ascii="Times New Roman" w:hAnsi="Times New Roman"/>
          <w:b/>
          <w:bCs/>
        </w:rPr>
        <w:t>V</w:t>
      </w:r>
      <w:r w:rsidRPr="00A730C6">
        <w:rPr>
          <w:rFonts w:ascii="Times New Roman" w:hAnsi="Times New Roman"/>
          <w:b/>
          <w:bCs/>
        </w:rPr>
        <w:t>.</w:t>
      </w:r>
      <w:r w:rsidRPr="00A730C6">
        <w:rPr>
          <w:rFonts w:ascii="Times New Roman" w:hAnsi="Times New Roman"/>
          <w:b/>
          <w:bCs/>
        </w:rPr>
        <w:tab/>
      </w:r>
      <w:r w:rsidR="00ED7C02" w:rsidRPr="00A730C6">
        <w:rPr>
          <w:rFonts w:ascii="Times New Roman" w:hAnsi="Times New Roman"/>
          <w:b/>
          <w:bCs/>
        </w:rPr>
        <w:t>Planning Instruction and designing learning for all students</w:t>
      </w:r>
    </w:p>
    <w:tbl>
      <w:tblPr>
        <w:tblStyle w:val="TableGrid"/>
        <w:tblW w:w="101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050"/>
        <w:gridCol w:w="521"/>
        <w:gridCol w:w="521"/>
        <w:gridCol w:w="521"/>
        <w:gridCol w:w="577"/>
      </w:tblGrid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4184E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15. Draws on, plans for, and uses student prior knowledge and experiences, interests, language, and developmental learning needs to meet content and learning needs.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 xml:space="preserve">16. </w:t>
            </w:r>
            <w:r w:rsidR="00A730C6" w:rsidRPr="00A730C6">
              <w:rPr>
                <w:rFonts w:ascii="Times New Roman" w:hAnsi="Times New Roman"/>
              </w:rPr>
              <w:t>Establishes both long and short-</w:t>
            </w:r>
            <w:r w:rsidRPr="00A730C6">
              <w:rPr>
                <w:rFonts w:ascii="Times New Roman" w:hAnsi="Times New Roman"/>
              </w:rPr>
              <w:t>term goals for student learning that reflect content standards and student need.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16b. Develops and sequences instructional materials (lesson and unit plans) and activities to accommodate and support diverse learning needs, including but not limited to ELL.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17. Creates instructional plans that allow adjustment for student needs.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18. When appropriate, collaborates with specialist/s and/or para-educator/s to support ELL.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19. Demonstrates awareness of families and communities and the roles they play in supporting student learning.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</w:tbl>
    <w:p w:rsidR="00C8376E" w:rsidRPr="00A730C6" w:rsidRDefault="00C8376E" w:rsidP="00C8376E">
      <w:pPr>
        <w:spacing w:after="0"/>
        <w:rPr>
          <w:rFonts w:ascii="Times New Roman" w:hAnsi="Times New Roman"/>
          <w:b/>
        </w:rPr>
      </w:pPr>
      <w:r w:rsidRPr="00A730C6">
        <w:rPr>
          <w:rFonts w:ascii="Times New Roman" w:hAnsi="Times New Roman"/>
          <w:b/>
        </w:rPr>
        <w:t>Comments:</w:t>
      </w: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A730C6" w:rsidRPr="00A730C6" w:rsidRDefault="00A730C6" w:rsidP="004E4551">
      <w:pPr>
        <w:tabs>
          <w:tab w:val="left" w:pos="360"/>
        </w:tabs>
        <w:spacing w:after="0"/>
        <w:rPr>
          <w:rFonts w:ascii="Times New Roman" w:hAnsi="Times New Roman"/>
          <w:b/>
          <w:bCs/>
          <w:sz w:val="12"/>
          <w:szCs w:val="12"/>
        </w:rPr>
      </w:pPr>
    </w:p>
    <w:p w:rsidR="00C8376E" w:rsidRDefault="00ED7C02" w:rsidP="004E4551">
      <w:pPr>
        <w:tabs>
          <w:tab w:val="left" w:pos="360"/>
        </w:tabs>
        <w:spacing w:after="0"/>
        <w:rPr>
          <w:rFonts w:ascii="Times New Roman" w:hAnsi="Times New Roman"/>
          <w:b/>
          <w:bCs/>
        </w:rPr>
      </w:pPr>
      <w:r w:rsidRPr="00A730C6">
        <w:rPr>
          <w:rFonts w:ascii="Times New Roman" w:hAnsi="Times New Roman"/>
          <w:b/>
          <w:bCs/>
        </w:rPr>
        <w:t>V</w:t>
      </w:r>
      <w:r w:rsidR="00C8376E" w:rsidRPr="00A730C6">
        <w:rPr>
          <w:rFonts w:ascii="Times New Roman" w:hAnsi="Times New Roman"/>
          <w:b/>
          <w:bCs/>
        </w:rPr>
        <w:t>.</w:t>
      </w:r>
      <w:r w:rsidR="00C8376E" w:rsidRPr="00A730C6">
        <w:rPr>
          <w:rFonts w:ascii="Times New Roman" w:hAnsi="Times New Roman"/>
          <w:b/>
          <w:bCs/>
        </w:rPr>
        <w:tab/>
      </w:r>
      <w:r w:rsidRPr="00A730C6">
        <w:rPr>
          <w:rFonts w:ascii="Times New Roman" w:hAnsi="Times New Roman"/>
          <w:b/>
          <w:bCs/>
        </w:rPr>
        <w:t>Creating and Maintaining Effective Learning Environments for Student Learning</w:t>
      </w:r>
    </w:p>
    <w:p w:rsidR="00A730C6" w:rsidRPr="00A730C6" w:rsidRDefault="00A730C6" w:rsidP="004E4551">
      <w:pPr>
        <w:tabs>
          <w:tab w:val="left" w:pos="360"/>
        </w:tabs>
        <w:spacing w:after="0"/>
        <w:rPr>
          <w:rFonts w:ascii="Times New Roman" w:hAnsi="Times New Roman"/>
          <w:b/>
          <w:bCs/>
          <w:sz w:val="12"/>
          <w:szCs w:val="12"/>
        </w:rPr>
      </w:pPr>
    </w:p>
    <w:tbl>
      <w:tblPr>
        <w:tblStyle w:val="TableGrid"/>
        <w:tblW w:w="101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050"/>
        <w:gridCol w:w="521"/>
        <w:gridCol w:w="521"/>
        <w:gridCol w:w="521"/>
        <w:gridCol w:w="577"/>
      </w:tblGrid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20. Implements classroom procedures and routines to establish a supportive, positive, and productive learning environment for all students.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21. Establishes a classroom climate that promotes equity, fairness, and respect.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22. Establishes and maintains high standards for student behavior.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23. Allocates instructional time effectively.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B142F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24. Adjusts instructional time to maximize potential for student achievement.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</w:tbl>
    <w:p w:rsidR="00C8376E" w:rsidRPr="00A730C6" w:rsidRDefault="00C8376E" w:rsidP="00C8376E">
      <w:pPr>
        <w:spacing w:after="0"/>
        <w:rPr>
          <w:rFonts w:ascii="Times New Roman" w:hAnsi="Times New Roman"/>
          <w:b/>
        </w:rPr>
      </w:pPr>
      <w:r w:rsidRPr="00A730C6">
        <w:rPr>
          <w:rFonts w:ascii="Times New Roman" w:hAnsi="Times New Roman"/>
          <w:b/>
        </w:rPr>
        <w:t>Comments:</w:t>
      </w: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3659A" w:rsidRPr="00A730C6" w:rsidRDefault="0083659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F00339" w:rsidRPr="00A730C6" w:rsidRDefault="00F00339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ED7C02" w:rsidRPr="00A730C6" w:rsidRDefault="00ED7C02" w:rsidP="00ED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/>
          <w:b/>
          <w:bCs/>
        </w:rPr>
      </w:pPr>
      <w:r w:rsidRPr="00A730C6">
        <w:rPr>
          <w:rFonts w:ascii="Times New Roman" w:hAnsi="Times New Roman"/>
          <w:b/>
          <w:bCs/>
        </w:rPr>
        <w:t>Teaching Effectiveness Scale </w:t>
      </w:r>
    </w:p>
    <w:p w:rsidR="00ED7C02" w:rsidRPr="00A730C6" w:rsidRDefault="00ED7C02" w:rsidP="00ED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rFonts w:ascii="Times New Roman" w:hAnsi="Times New Roman"/>
        </w:rPr>
      </w:pPr>
      <w:r w:rsidRPr="00A730C6">
        <w:rPr>
          <w:rFonts w:ascii="Times New Roman" w:hAnsi="Times New Roman"/>
          <w:b/>
          <w:bCs/>
        </w:rPr>
        <w:t>3=capable; 2=developing; 1=unsatisfactory; NA=not observed/no evidence</w:t>
      </w:r>
    </w:p>
    <w:p w:rsidR="00C8376E" w:rsidRPr="00A730C6" w:rsidRDefault="00C8376E" w:rsidP="00294FB1">
      <w:pPr>
        <w:spacing w:after="0"/>
        <w:rPr>
          <w:rFonts w:ascii="Times New Roman" w:hAnsi="Times New Roman"/>
        </w:rPr>
      </w:pPr>
    </w:p>
    <w:p w:rsidR="00C8376E" w:rsidRDefault="00ED7C02" w:rsidP="004E4551">
      <w:pPr>
        <w:tabs>
          <w:tab w:val="left" w:pos="360"/>
        </w:tabs>
        <w:spacing w:after="0"/>
        <w:rPr>
          <w:rFonts w:ascii="Times New Roman" w:hAnsi="Times New Roman"/>
          <w:b/>
          <w:bCs/>
        </w:rPr>
      </w:pPr>
      <w:r w:rsidRPr="00A730C6">
        <w:rPr>
          <w:rFonts w:ascii="Times New Roman" w:hAnsi="Times New Roman"/>
          <w:b/>
          <w:bCs/>
        </w:rPr>
        <w:t>V</w:t>
      </w:r>
      <w:r w:rsidR="00C8376E" w:rsidRPr="00A730C6">
        <w:rPr>
          <w:rFonts w:ascii="Times New Roman" w:hAnsi="Times New Roman"/>
          <w:b/>
          <w:bCs/>
        </w:rPr>
        <w:t>I.</w:t>
      </w:r>
      <w:r w:rsidR="00C8376E" w:rsidRPr="00A730C6">
        <w:rPr>
          <w:rFonts w:ascii="Times New Roman" w:hAnsi="Times New Roman"/>
          <w:b/>
          <w:bCs/>
        </w:rPr>
        <w:tab/>
      </w:r>
      <w:r w:rsidRPr="00A730C6">
        <w:rPr>
          <w:rFonts w:ascii="Times New Roman" w:hAnsi="Times New Roman"/>
          <w:b/>
          <w:bCs/>
        </w:rPr>
        <w:t>Developing as a professional educator</w:t>
      </w:r>
    </w:p>
    <w:p w:rsidR="00A730C6" w:rsidRPr="00A730C6" w:rsidRDefault="00A730C6" w:rsidP="004E4551">
      <w:pPr>
        <w:tabs>
          <w:tab w:val="left" w:pos="360"/>
        </w:tabs>
        <w:spacing w:after="0"/>
        <w:rPr>
          <w:rFonts w:ascii="Times New Roman" w:hAnsi="Times New Roman"/>
          <w:sz w:val="12"/>
          <w:szCs w:val="12"/>
        </w:rPr>
      </w:pPr>
    </w:p>
    <w:tbl>
      <w:tblPr>
        <w:tblStyle w:val="TableGrid"/>
        <w:tblW w:w="101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8050"/>
        <w:gridCol w:w="521"/>
        <w:gridCol w:w="521"/>
        <w:gridCol w:w="521"/>
        <w:gridCol w:w="577"/>
      </w:tblGrid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070998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25. Reflects on and modifies teaching practice to better meet student needs.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6F44CC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26. Demonstrates competence in oral and written communication.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6F44CC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27. Responds to and incorporates constructive criticism.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6F44CC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28. Works with colleagues to improve teaching and learning.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6F44CC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29. Exhibits understanding of professional obligations of teachers pertaining to laws and protection of students, families, and colleagues.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6F44CC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30. Exhibits ethical and professional behavior in the workplace.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6F44CC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31. Recognizes ways in which personal values and biases affect teaching and learning.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6F44CC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32. In conversations with peers, other professionals, and parents, communicates the commitment to ensuring that all students can learn.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  <w:tr w:rsidR="00BE158C" w:rsidRPr="00A730C6"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6F44CC">
            <w:pPr>
              <w:ind w:left="252" w:hanging="252"/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33. Shows interest in continuing professional development.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8C" w:rsidRPr="00A730C6" w:rsidRDefault="00BE158C" w:rsidP="00C8376E">
            <w:pPr>
              <w:rPr>
                <w:rFonts w:ascii="Times New Roman" w:hAnsi="Times New Roman"/>
              </w:rPr>
            </w:pPr>
            <w:r w:rsidRPr="00A730C6">
              <w:rPr>
                <w:rFonts w:ascii="Times New Roman" w:hAnsi="Times New Roman"/>
              </w:rPr>
              <w:t>NA</w:t>
            </w:r>
          </w:p>
        </w:tc>
      </w:tr>
    </w:tbl>
    <w:p w:rsidR="00C8376E" w:rsidRPr="00A730C6" w:rsidRDefault="00C8376E" w:rsidP="00C8376E">
      <w:pPr>
        <w:spacing w:after="0"/>
        <w:rPr>
          <w:rFonts w:ascii="Times New Roman" w:hAnsi="Times New Roman"/>
          <w:b/>
        </w:rPr>
      </w:pPr>
      <w:r w:rsidRPr="00A730C6">
        <w:rPr>
          <w:rFonts w:ascii="Times New Roman" w:hAnsi="Times New Roman"/>
          <w:b/>
        </w:rPr>
        <w:t>Comments:</w:t>
      </w: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C8376E" w:rsidRPr="00A730C6" w:rsidRDefault="00C8376E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33280A" w:rsidRPr="00A730C6" w:rsidRDefault="0033280A" w:rsidP="00294FB1">
      <w:pPr>
        <w:spacing w:after="0"/>
        <w:rPr>
          <w:rFonts w:ascii="Times New Roman" w:hAnsi="Times New Roman"/>
          <w:sz w:val="12"/>
          <w:szCs w:val="12"/>
        </w:rPr>
      </w:pPr>
    </w:p>
    <w:p w:rsidR="0033280A" w:rsidRPr="00A730C6" w:rsidRDefault="0033280A" w:rsidP="003328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730C6">
        <w:rPr>
          <w:rFonts w:ascii="Times New Roman" w:hAnsi="Times New Roman"/>
          <w:b/>
          <w:sz w:val="28"/>
          <w:szCs w:val="28"/>
        </w:rPr>
        <w:t>Overall Teaching Effectiveness</w:t>
      </w:r>
    </w:p>
    <w:p w:rsidR="0033280A" w:rsidRPr="00A730C6" w:rsidRDefault="0033280A" w:rsidP="00294FB1">
      <w:pPr>
        <w:spacing w:after="0"/>
        <w:rPr>
          <w:rFonts w:ascii="Times New Roman" w:hAnsi="Times New Roman"/>
          <w:sz w:val="12"/>
          <w:szCs w:val="12"/>
        </w:rPr>
      </w:pPr>
    </w:p>
    <w:p w:rsidR="0033280A" w:rsidRPr="00A730C6" w:rsidRDefault="0033280A" w:rsidP="00DD6813">
      <w:pPr>
        <w:spacing w:after="0"/>
        <w:ind w:left="540" w:hanging="540"/>
        <w:rPr>
          <w:rFonts w:ascii="Times New Roman" w:hAnsi="Times New Roman"/>
          <w:b/>
          <w:bCs/>
        </w:rPr>
      </w:pPr>
      <w:r w:rsidRPr="00A730C6">
        <w:rPr>
          <w:rFonts w:ascii="Times New Roman" w:hAnsi="Times New Roman"/>
        </w:rPr>
        <w:t xml:space="preserve">34. </w:t>
      </w:r>
      <w:r w:rsidR="00DD6813" w:rsidRPr="00A730C6">
        <w:rPr>
          <w:rFonts w:ascii="Times New Roman" w:hAnsi="Times New Roman"/>
        </w:rPr>
        <w:tab/>
      </w:r>
      <w:r w:rsidRPr="00A730C6">
        <w:rPr>
          <w:rFonts w:ascii="Times New Roman" w:hAnsi="Times New Roman"/>
          <w:b/>
          <w:bCs/>
        </w:rPr>
        <w:t>In order to support the ongoing professional development of this candidate; please indicate which of the following descriptors best represents this candidate’s current performance (check one):</w:t>
      </w:r>
    </w:p>
    <w:p w:rsidR="00DD6813" w:rsidRPr="00A730C6" w:rsidRDefault="00DD6813" w:rsidP="00DD6813">
      <w:pPr>
        <w:spacing w:after="0"/>
        <w:ind w:left="540" w:hanging="540"/>
        <w:rPr>
          <w:rFonts w:ascii="Times New Roman" w:hAnsi="Times New Roman"/>
          <w:sz w:val="12"/>
          <w:szCs w:val="12"/>
        </w:rPr>
      </w:pPr>
    </w:p>
    <w:p w:rsidR="00F468C1" w:rsidRPr="00A730C6" w:rsidRDefault="00F468C1" w:rsidP="00F468C1">
      <w:pPr>
        <w:numPr>
          <w:ilvl w:val="0"/>
          <w:numId w:val="1"/>
        </w:numPr>
        <w:spacing w:after="0"/>
        <w:ind w:left="540" w:hanging="540"/>
        <w:rPr>
          <w:rFonts w:ascii="Times New Roman" w:hAnsi="Times New Roman"/>
        </w:rPr>
      </w:pPr>
      <w:r w:rsidRPr="00A730C6">
        <w:rPr>
          <w:rFonts w:ascii="Times New Roman" w:hAnsi="Times New Roman"/>
        </w:rPr>
        <w:t xml:space="preserve">_____ </w:t>
      </w:r>
      <w:r w:rsidRPr="00A730C6">
        <w:rPr>
          <w:rFonts w:ascii="Times New Roman" w:hAnsi="Times New Roman"/>
        </w:rPr>
        <w:tab/>
        <w:t xml:space="preserve">Requires routine assistance from others </w:t>
      </w:r>
    </w:p>
    <w:p w:rsidR="00F468C1" w:rsidRPr="00A730C6" w:rsidRDefault="00F468C1" w:rsidP="00F468C1">
      <w:pPr>
        <w:numPr>
          <w:ilvl w:val="0"/>
          <w:numId w:val="1"/>
        </w:numPr>
        <w:spacing w:after="0"/>
        <w:ind w:left="540" w:hanging="540"/>
        <w:rPr>
          <w:rFonts w:ascii="Times New Roman" w:hAnsi="Times New Roman"/>
        </w:rPr>
      </w:pPr>
      <w:r w:rsidRPr="00A730C6">
        <w:rPr>
          <w:rFonts w:ascii="Times New Roman" w:hAnsi="Times New Roman"/>
        </w:rPr>
        <w:t xml:space="preserve">_____ </w:t>
      </w:r>
      <w:r w:rsidRPr="00A730C6">
        <w:rPr>
          <w:rFonts w:ascii="Times New Roman" w:hAnsi="Times New Roman"/>
        </w:rPr>
        <w:tab/>
        <w:t xml:space="preserve">Continually relies on cooperating teacher or others for assistance </w:t>
      </w:r>
    </w:p>
    <w:p w:rsidR="0033280A" w:rsidRPr="00A730C6" w:rsidRDefault="0033280A" w:rsidP="00DD6813">
      <w:pPr>
        <w:numPr>
          <w:ilvl w:val="0"/>
          <w:numId w:val="1"/>
        </w:numPr>
        <w:spacing w:after="0"/>
        <w:ind w:left="540" w:hanging="540"/>
        <w:rPr>
          <w:rFonts w:ascii="Times New Roman" w:hAnsi="Times New Roman"/>
        </w:rPr>
      </w:pPr>
      <w:r w:rsidRPr="00A730C6">
        <w:rPr>
          <w:rFonts w:ascii="Times New Roman" w:hAnsi="Times New Roman"/>
        </w:rPr>
        <w:t>___</w:t>
      </w:r>
      <w:r w:rsidR="00DD6813" w:rsidRPr="00A730C6">
        <w:rPr>
          <w:rFonts w:ascii="Times New Roman" w:hAnsi="Times New Roman"/>
        </w:rPr>
        <w:t xml:space="preserve">__ </w:t>
      </w:r>
      <w:r w:rsidR="00DD6813" w:rsidRPr="00A730C6">
        <w:rPr>
          <w:rFonts w:ascii="Times New Roman" w:hAnsi="Times New Roman"/>
        </w:rPr>
        <w:tab/>
        <w:t>Benefits</w:t>
      </w:r>
      <w:r w:rsidRPr="00A730C6">
        <w:rPr>
          <w:rFonts w:ascii="Times New Roman" w:hAnsi="Times New Roman"/>
        </w:rPr>
        <w:t xml:space="preserve"> from occasional direct assistance </w:t>
      </w:r>
    </w:p>
    <w:p w:rsidR="000143D0" w:rsidRPr="00A730C6" w:rsidRDefault="0033280A" w:rsidP="00DD6813">
      <w:pPr>
        <w:numPr>
          <w:ilvl w:val="0"/>
          <w:numId w:val="1"/>
        </w:numPr>
        <w:spacing w:after="0"/>
        <w:ind w:left="540" w:hanging="540"/>
        <w:rPr>
          <w:rFonts w:ascii="Times New Roman" w:hAnsi="Times New Roman"/>
        </w:rPr>
      </w:pPr>
      <w:r w:rsidRPr="00A730C6">
        <w:rPr>
          <w:rFonts w:ascii="Times New Roman" w:hAnsi="Times New Roman"/>
        </w:rPr>
        <w:t>___</w:t>
      </w:r>
      <w:r w:rsidR="00DD6813" w:rsidRPr="00A730C6">
        <w:rPr>
          <w:rFonts w:ascii="Times New Roman" w:hAnsi="Times New Roman"/>
        </w:rPr>
        <w:t xml:space="preserve">__ </w:t>
      </w:r>
      <w:r w:rsidR="00DD6813" w:rsidRPr="00A730C6">
        <w:rPr>
          <w:rFonts w:ascii="Times New Roman" w:hAnsi="Times New Roman"/>
        </w:rPr>
        <w:tab/>
        <w:t>Implements</w:t>
      </w:r>
      <w:r w:rsidRPr="00A730C6">
        <w:rPr>
          <w:rFonts w:ascii="Times New Roman" w:hAnsi="Times New Roman"/>
        </w:rPr>
        <w:t xml:space="preserve"> most elements independently, reflects on e</w:t>
      </w:r>
      <w:r w:rsidR="00DD6813" w:rsidRPr="00A730C6">
        <w:rPr>
          <w:rFonts w:ascii="Times New Roman" w:hAnsi="Times New Roman"/>
        </w:rPr>
        <w:t xml:space="preserve">xperience, and seeks or accepts </w:t>
      </w:r>
      <w:r w:rsidRPr="00A730C6">
        <w:rPr>
          <w:rFonts w:ascii="Times New Roman" w:hAnsi="Times New Roman"/>
        </w:rPr>
        <w:t xml:space="preserve">assistance </w:t>
      </w:r>
    </w:p>
    <w:p w:rsidR="0033280A" w:rsidRPr="00A730C6" w:rsidRDefault="000143D0" w:rsidP="00DD6813">
      <w:pPr>
        <w:numPr>
          <w:ilvl w:val="0"/>
          <w:numId w:val="1"/>
        </w:numPr>
        <w:spacing w:after="0"/>
        <w:ind w:left="540" w:hanging="540"/>
        <w:rPr>
          <w:rFonts w:ascii="Times New Roman" w:hAnsi="Times New Roman"/>
        </w:rPr>
      </w:pPr>
      <w:r w:rsidRPr="00A730C6">
        <w:rPr>
          <w:rFonts w:ascii="Times New Roman" w:hAnsi="Times New Roman"/>
        </w:rPr>
        <w:t xml:space="preserve">             </w:t>
      </w:r>
      <w:r w:rsidR="0033280A" w:rsidRPr="00A730C6">
        <w:rPr>
          <w:rFonts w:ascii="Times New Roman" w:hAnsi="Times New Roman"/>
        </w:rPr>
        <w:t>when needed.</w:t>
      </w:r>
    </w:p>
    <w:p w:rsidR="0033280A" w:rsidRPr="00A730C6" w:rsidRDefault="0033280A" w:rsidP="00294FB1">
      <w:pPr>
        <w:spacing w:after="0"/>
        <w:rPr>
          <w:rFonts w:ascii="Times New Roman" w:hAnsi="Times New Roman"/>
        </w:rPr>
      </w:pPr>
    </w:p>
    <w:p w:rsidR="00845465" w:rsidRPr="00A730C6" w:rsidRDefault="00845465" w:rsidP="00EA0A27">
      <w:pPr>
        <w:rPr>
          <w:rFonts w:ascii="Times New Roman" w:hAnsi="Times New Roman"/>
        </w:rPr>
      </w:pPr>
      <w:r w:rsidRPr="00A730C6">
        <w:rPr>
          <w:rFonts w:ascii="Times New Roman" w:hAnsi="Times New Roman"/>
        </w:rPr>
        <w:br w:type="page"/>
      </w:r>
      <w:bookmarkStart w:id="6" w:name="OLE_LINK3"/>
      <w:bookmarkStart w:id="7" w:name="OLE_LINK4"/>
      <w:r w:rsidRPr="00A730C6">
        <w:rPr>
          <w:rFonts w:ascii="Times New Roman" w:hAnsi="Times New Roman"/>
          <w:b/>
          <w:bCs/>
        </w:rPr>
        <w:t>Final Narrative for ___________________________</w:t>
      </w:r>
    </w:p>
    <w:p w:rsidR="00845465" w:rsidRPr="00A730C6" w:rsidRDefault="00F74E5D" w:rsidP="00845465">
      <w:pPr>
        <w:spacing w:after="0"/>
        <w:rPr>
          <w:rFonts w:ascii="Times New Roman" w:hAnsi="Times New Roman"/>
          <w:bCs/>
          <w:sz w:val="20"/>
          <w:szCs w:val="20"/>
        </w:rPr>
      </w:pPr>
      <w:r w:rsidRPr="00A730C6">
        <w:rPr>
          <w:rFonts w:ascii="Times New Roman" w:hAnsi="Times New Roman"/>
          <w:bCs/>
          <w:iCs/>
          <w:sz w:val="20"/>
          <w:szCs w:val="20"/>
        </w:rPr>
        <w:t>Briefly describe the student teacher/intern's teaching assignment. Include information about this candidate’s teaching contexts, i.e., school demographics, cooperating teacher factors, etc., that might have influenced the candidate’s performance</w:t>
      </w:r>
    </w:p>
    <w:p w:rsidR="00EA0A27" w:rsidRPr="00A730C6" w:rsidRDefault="00EA0A27" w:rsidP="00845465">
      <w:pPr>
        <w:spacing w:after="0"/>
        <w:rPr>
          <w:rFonts w:ascii="Times New Roman" w:hAnsi="Times New Roman"/>
          <w:b/>
          <w:bCs/>
          <w:sz w:val="16"/>
        </w:rPr>
      </w:pPr>
    </w:p>
    <w:p w:rsidR="00845465" w:rsidRPr="00A730C6" w:rsidRDefault="00845465" w:rsidP="00845465">
      <w:pPr>
        <w:spacing w:after="0"/>
        <w:rPr>
          <w:rFonts w:ascii="Times New Roman" w:hAnsi="Times New Roman"/>
        </w:rPr>
      </w:pPr>
      <w:r w:rsidRPr="00A730C6">
        <w:rPr>
          <w:rFonts w:ascii="Times New Roman" w:hAnsi="Times New Roman"/>
          <w:b/>
          <w:bCs/>
        </w:rPr>
        <w:t>Classes and subject area/s taught and School Demographics</w:t>
      </w:r>
    </w:p>
    <w:p w:rsidR="00845465" w:rsidRPr="00A730C6" w:rsidRDefault="00845465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7A05CA" w:rsidRPr="00A730C6" w:rsidRDefault="007A05CA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845465" w:rsidRPr="00A730C6" w:rsidRDefault="00845465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845465" w:rsidRPr="00A730C6" w:rsidRDefault="00845465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845465" w:rsidRPr="00A730C6" w:rsidRDefault="00845465" w:rsidP="00F00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845465">
      <w:pPr>
        <w:spacing w:after="0"/>
        <w:rPr>
          <w:rFonts w:ascii="Times New Roman" w:hAnsi="Times New Roman"/>
          <w:bCs/>
          <w:iCs/>
          <w:sz w:val="20"/>
          <w:szCs w:val="20"/>
        </w:rPr>
      </w:pPr>
    </w:p>
    <w:p w:rsidR="00EA0A27" w:rsidRPr="00A730C6" w:rsidRDefault="00EA0A27" w:rsidP="00EA0A27">
      <w:pPr>
        <w:spacing w:after="0"/>
        <w:rPr>
          <w:rFonts w:ascii="Times New Roman" w:hAnsi="Times New Roman"/>
        </w:rPr>
      </w:pPr>
      <w:r w:rsidRPr="00A730C6">
        <w:rPr>
          <w:rFonts w:ascii="Times New Roman" w:hAnsi="Times New Roman"/>
          <w:b/>
          <w:bCs/>
        </w:rPr>
        <w:t>Candidate’s Strengths</w:t>
      </w:r>
    </w:p>
    <w:p w:rsidR="00EA0A27" w:rsidRPr="00A730C6" w:rsidRDefault="00EA0A27" w:rsidP="00E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E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E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E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E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E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E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E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EA0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b/>
          <w:bCs/>
        </w:rPr>
      </w:pPr>
    </w:p>
    <w:p w:rsidR="00EA0A27" w:rsidRPr="00A730C6" w:rsidRDefault="00EA0A27" w:rsidP="00EA0A27">
      <w:pPr>
        <w:spacing w:after="0"/>
        <w:rPr>
          <w:rFonts w:ascii="Times New Roman" w:hAnsi="Times New Roman"/>
        </w:rPr>
      </w:pPr>
      <w:r w:rsidRPr="00A730C6">
        <w:rPr>
          <w:rFonts w:ascii="Times New Roman" w:hAnsi="Times New Roman"/>
          <w:b/>
          <w:bCs/>
        </w:rPr>
        <w:t>Areas for Growth</w:t>
      </w:r>
    </w:p>
    <w:p w:rsidR="00F74E5D" w:rsidRPr="00A730C6" w:rsidRDefault="00F74E5D" w:rsidP="00845465">
      <w:pPr>
        <w:spacing w:after="0"/>
        <w:rPr>
          <w:rFonts w:ascii="Times New Roman" w:hAnsi="Times New Roman"/>
          <w:bCs/>
          <w:sz w:val="20"/>
          <w:szCs w:val="20"/>
        </w:rPr>
      </w:pPr>
      <w:r w:rsidRPr="00A730C6">
        <w:rPr>
          <w:rFonts w:ascii="Times New Roman" w:hAnsi="Times New Roman"/>
          <w:bCs/>
          <w:iCs/>
          <w:sz w:val="20"/>
          <w:szCs w:val="20"/>
        </w:rPr>
        <w:t>Please describe spe</w:t>
      </w:r>
      <w:r w:rsidR="005D1AD9" w:rsidRPr="00A730C6">
        <w:rPr>
          <w:rFonts w:ascii="Times New Roman" w:hAnsi="Times New Roman"/>
          <w:bCs/>
          <w:iCs/>
          <w:sz w:val="20"/>
          <w:szCs w:val="20"/>
        </w:rPr>
        <w:t>cific elements that are areas of</w:t>
      </w:r>
      <w:r w:rsidRPr="00A730C6">
        <w:rPr>
          <w:rFonts w:ascii="Times New Roman" w:hAnsi="Times New Roman"/>
          <w:bCs/>
          <w:iCs/>
          <w:sz w:val="20"/>
          <w:szCs w:val="20"/>
        </w:rPr>
        <w:t xml:space="preserve"> growth where the student teacher/intern would benefit from further assistance and support. Describe the steps that the student teacher/intern should take and the kinds of assistance that s/he may need.</w:t>
      </w:r>
    </w:p>
    <w:p w:rsidR="00845465" w:rsidRPr="00A730C6" w:rsidRDefault="00845465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A228E" w:rsidRPr="00A730C6" w:rsidRDefault="008A228E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A228E" w:rsidRPr="00A730C6" w:rsidRDefault="008A228E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A228E" w:rsidRPr="00A730C6" w:rsidRDefault="008A228E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A228E" w:rsidRPr="00A730C6" w:rsidRDefault="008A228E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A228E" w:rsidRPr="00A730C6" w:rsidRDefault="008A228E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A228E" w:rsidRPr="00A730C6" w:rsidRDefault="008A228E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A228E" w:rsidRPr="00A730C6" w:rsidRDefault="008A228E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A228E" w:rsidRPr="00A730C6" w:rsidRDefault="008A228E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0143D0" w:rsidRPr="00A730C6" w:rsidRDefault="000143D0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0143D0" w:rsidRPr="00A730C6" w:rsidRDefault="000143D0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A228E" w:rsidRPr="00A730C6" w:rsidRDefault="008A228E" w:rsidP="008A2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</w:rPr>
      </w:pPr>
    </w:p>
    <w:p w:rsidR="00845465" w:rsidRPr="00A730C6" w:rsidRDefault="00115236" w:rsidP="00591DC7">
      <w:pPr>
        <w:tabs>
          <w:tab w:val="left" w:pos="720"/>
        </w:tabs>
        <w:spacing w:after="0"/>
        <w:rPr>
          <w:rFonts w:ascii="Times New Roman" w:hAnsi="Times New Roman"/>
          <w:sz w:val="20"/>
          <w:szCs w:val="20"/>
        </w:rPr>
      </w:pPr>
      <w:r w:rsidRPr="00A730C6">
        <w:rPr>
          <w:rFonts w:ascii="Times New Roman" w:hAnsi="Times New Roman"/>
          <w:sz w:val="20"/>
          <w:szCs w:val="20"/>
        </w:rPr>
        <w:tab/>
      </w:r>
    </w:p>
    <w:bookmarkEnd w:id="6"/>
    <w:bookmarkEnd w:id="7"/>
    <w:p w:rsidR="00845465" w:rsidRPr="00A730C6" w:rsidRDefault="00845465" w:rsidP="00115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20" w:hanging="720"/>
        <w:rPr>
          <w:rFonts w:ascii="Times New Roman" w:hAnsi="Times New Roman"/>
          <w:sz w:val="20"/>
          <w:szCs w:val="20"/>
        </w:rPr>
      </w:pPr>
      <w:r w:rsidRPr="00A730C6">
        <w:rPr>
          <w:rFonts w:ascii="Times New Roman" w:hAnsi="Times New Roman"/>
          <w:b/>
          <w:sz w:val="20"/>
          <w:szCs w:val="20"/>
        </w:rPr>
        <w:t>35.</w:t>
      </w:r>
      <w:r w:rsidRPr="00A730C6">
        <w:rPr>
          <w:rFonts w:ascii="Times New Roman" w:hAnsi="Times New Roman"/>
          <w:b/>
          <w:sz w:val="20"/>
          <w:szCs w:val="20"/>
        </w:rPr>
        <w:tab/>
        <w:t>Recommendation:</w:t>
      </w:r>
      <w:r w:rsidR="00CA35A9" w:rsidRPr="00A730C6">
        <w:rPr>
          <w:rFonts w:ascii="Times New Roman" w:hAnsi="Times New Roman"/>
          <w:b/>
          <w:sz w:val="20"/>
          <w:szCs w:val="20"/>
        </w:rPr>
        <w:t xml:space="preserve"> </w:t>
      </w:r>
      <w:r w:rsidRPr="00A730C6">
        <w:rPr>
          <w:rFonts w:ascii="Times New Roman" w:hAnsi="Times New Roman"/>
          <w:sz w:val="20"/>
          <w:szCs w:val="20"/>
        </w:rPr>
        <w:t xml:space="preserve">Based on the candidate’s performance </w:t>
      </w:r>
      <w:r w:rsidR="00CA35A9" w:rsidRPr="00A730C6">
        <w:rPr>
          <w:rFonts w:ascii="Times New Roman" w:hAnsi="Times New Roman"/>
          <w:sz w:val="20"/>
          <w:szCs w:val="20"/>
        </w:rPr>
        <w:t xml:space="preserve">so far </w:t>
      </w:r>
      <w:r w:rsidRPr="00A730C6">
        <w:rPr>
          <w:rFonts w:ascii="Times New Roman" w:hAnsi="Times New Roman"/>
          <w:sz w:val="20"/>
          <w:szCs w:val="20"/>
        </w:rPr>
        <w:t>this seme</w:t>
      </w:r>
      <w:r w:rsidR="00591DC7" w:rsidRPr="00A730C6">
        <w:rPr>
          <w:rFonts w:ascii="Times New Roman" w:hAnsi="Times New Roman"/>
          <w:sz w:val="20"/>
          <w:szCs w:val="20"/>
        </w:rPr>
        <w:t>ster and your professional judg</w:t>
      </w:r>
      <w:r w:rsidRPr="00A730C6">
        <w:rPr>
          <w:rFonts w:ascii="Times New Roman" w:hAnsi="Times New Roman"/>
          <w:sz w:val="20"/>
          <w:szCs w:val="20"/>
        </w:rPr>
        <w:t>ment:</w:t>
      </w:r>
    </w:p>
    <w:p w:rsidR="00845465" w:rsidRPr="00A730C6" w:rsidRDefault="00A730C6" w:rsidP="00115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  <w:r w:rsidRPr="00A730C6">
        <w:rPr>
          <w:rFonts w:ascii="Times New Roman" w:hAnsi="Times New Roman"/>
          <w:sz w:val="20"/>
          <w:szCs w:val="20"/>
        </w:rPr>
        <w:tab/>
        <w:t>__________</w:t>
      </w:r>
      <w:r w:rsidRPr="00A730C6">
        <w:rPr>
          <w:rFonts w:ascii="Times New Roman" w:hAnsi="Times New Roman"/>
          <w:sz w:val="20"/>
          <w:szCs w:val="20"/>
        </w:rPr>
        <w:tab/>
      </w:r>
      <w:r w:rsidR="00F74E5D" w:rsidRPr="00A730C6">
        <w:rPr>
          <w:rFonts w:ascii="Times New Roman" w:hAnsi="Times New Roman"/>
          <w:sz w:val="20"/>
          <w:szCs w:val="20"/>
        </w:rPr>
        <w:t>This candidate is progressing well. I recommend we continue with the current level of support.</w:t>
      </w:r>
    </w:p>
    <w:p w:rsidR="00A730C6" w:rsidRPr="00A730C6" w:rsidRDefault="00A730C6" w:rsidP="00115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10"/>
          <w:szCs w:val="10"/>
        </w:rPr>
      </w:pPr>
    </w:p>
    <w:p w:rsidR="00F74E5D" w:rsidRPr="00A730C6" w:rsidRDefault="00A730C6" w:rsidP="00A73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/>
        <w:ind w:left="2160" w:hanging="2160"/>
        <w:rPr>
          <w:rFonts w:ascii="Times New Roman" w:hAnsi="Times New Roman"/>
          <w:sz w:val="20"/>
          <w:szCs w:val="20"/>
        </w:rPr>
      </w:pPr>
      <w:r w:rsidRPr="00A730C6">
        <w:rPr>
          <w:rFonts w:ascii="Times New Roman" w:hAnsi="Times New Roman"/>
          <w:sz w:val="20"/>
          <w:szCs w:val="20"/>
        </w:rPr>
        <w:tab/>
        <w:t>_________</w:t>
      </w:r>
      <w:r w:rsidRPr="00A730C6">
        <w:rPr>
          <w:rFonts w:ascii="Times New Roman" w:hAnsi="Times New Roman"/>
          <w:sz w:val="20"/>
          <w:szCs w:val="20"/>
        </w:rPr>
        <w:tab/>
      </w:r>
      <w:r w:rsidR="00F74E5D" w:rsidRPr="00A730C6">
        <w:rPr>
          <w:rFonts w:ascii="Times New Roman" w:hAnsi="Times New Roman"/>
          <w:sz w:val="20"/>
          <w:szCs w:val="20"/>
        </w:rPr>
        <w:t>This candidate is progressing well but s/he will benefit from specific support as described in the "Areas</w:t>
      </w:r>
      <w:r w:rsidRPr="00A730C6">
        <w:rPr>
          <w:rFonts w:ascii="Times New Roman" w:hAnsi="Times New Roman"/>
          <w:sz w:val="20"/>
          <w:szCs w:val="20"/>
        </w:rPr>
        <w:t xml:space="preserve"> </w:t>
      </w:r>
      <w:r w:rsidR="00F74E5D" w:rsidRPr="00A730C6">
        <w:rPr>
          <w:rFonts w:ascii="Times New Roman" w:hAnsi="Times New Roman"/>
          <w:sz w:val="20"/>
          <w:szCs w:val="20"/>
        </w:rPr>
        <w:t>for Growth" section above.</w:t>
      </w:r>
    </w:p>
    <w:p w:rsidR="00A730C6" w:rsidRPr="00A730C6" w:rsidRDefault="00A730C6" w:rsidP="00A73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/>
        <w:ind w:left="2160" w:hanging="2160"/>
        <w:rPr>
          <w:rFonts w:ascii="Times New Roman" w:hAnsi="Times New Roman"/>
          <w:sz w:val="10"/>
          <w:szCs w:val="10"/>
        </w:rPr>
      </w:pPr>
    </w:p>
    <w:p w:rsidR="00845465" w:rsidRPr="00A730C6" w:rsidRDefault="00F74E5D" w:rsidP="00A73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/>
        <w:ind w:left="2160" w:hanging="2160"/>
        <w:rPr>
          <w:rFonts w:ascii="Times New Roman" w:hAnsi="Times New Roman"/>
          <w:sz w:val="20"/>
          <w:szCs w:val="20"/>
        </w:rPr>
      </w:pPr>
      <w:r w:rsidRPr="00A730C6">
        <w:rPr>
          <w:rFonts w:ascii="Times New Roman" w:hAnsi="Times New Roman"/>
          <w:sz w:val="20"/>
          <w:szCs w:val="20"/>
        </w:rPr>
        <w:tab/>
      </w:r>
      <w:r w:rsidR="00A730C6" w:rsidRPr="00A730C6">
        <w:rPr>
          <w:rFonts w:ascii="Times New Roman" w:hAnsi="Times New Roman"/>
          <w:sz w:val="20"/>
          <w:szCs w:val="20"/>
        </w:rPr>
        <w:t>_________</w:t>
      </w:r>
      <w:r w:rsidR="00A730C6" w:rsidRPr="00A730C6">
        <w:rPr>
          <w:rFonts w:ascii="Times New Roman" w:hAnsi="Times New Roman"/>
          <w:sz w:val="20"/>
          <w:szCs w:val="20"/>
        </w:rPr>
        <w:tab/>
      </w:r>
      <w:r w:rsidRPr="00A730C6">
        <w:rPr>
          <w:rFonts w:ascii="Times New Roman" w:hAnsi="Times New Roman"/>
          <w:sz w:val="20"/>
          <w:szCs w:val="20"/>
        </w:rPr>
        <w:t xml:space="preserve">This candidate needs immediate and specific support as described in the "Areas of Growth" section </w:t>
      </w:r>
      <w:r w:rsidR="00A730C6" w:rsidRPr="00A730C6">
        <w:rPr>
          <w:rFonts w:ascii="Times New Roman" w:hAnsi="Times New Roman"/>
          <w:sz w:val="20"/>
          <w:szCs w:val="20"/>
        </w:rPr>
        <w:t xml:space="preserve">above </w:t>
      </w:r>
      <w:r w:rsidRPr="00A730C6">
        <w:rPr>
          <w:rFonts w:ascii="Times New Roman" w:hAnsi="Times New Roman"/>
          <w:sz w:val="20"/>
          <w:szCs w:val="20"/>
        </w:rPr>
        <w:t>and is in danger of having to repeat the Phase II teaching assignment.</w:t>
      </w:r>
    </w:p>
    <w:p w:rsidR="00845465" w:rsidRPr="00A730C6" w:rsidRDefault="00845465" w:rsidP="00294FB1">
      <w:pPr>
        <w:spacing w:after="0"/>
        <w:rPr>
          <w:rFonts w:ascii="Times New Roman" w:hAnsi="Times New Roman"/>
          <w:sz w:val="20"/>
          <w:szCs w:val="20"/>
        </w:rPr>
      </w:pPr>
    </w:p>
    <w:p w:rsidR="00845465" w:rsidRPr="00A730C6" w:rsidRDefault="00115236" w:rsidP="00115236">
      <w:pPr>
        <w:tabs>
          <w:tab w:val="left" w:pos="900"/>
          <w:tab w:val="left" w:pos="3600"/>
          <w:tab w:val="left" w:pos="4500"/>
          <w:tab w:val="left" w:pos="7020"/>
          <w:tab w:val="left" w:pos="7920"/>
        </w:tabs>
        <w:spacing w:after="0"/>
        <w:rPr>
          <w:rFonts w:ascii="Times New Roman" w:hAnsi="Times New Roman"/>
          <w:sz w:val="20"/>
          <w:szCs w:val="20"/>
        </w:rPr>
      </w:pPr>
      <w:r w:rsidRPr="00A730C6">
        <w:rPr>
          <w:rFonts w:ascii="Times New Roman" w:hAnsi="Times New Roman"/>
          <w:sz w:val="20"/>
          <w:szCs w:val="20"/>
        </w:rPr>
        <w:t>_______</w:t>
      </w:r>
      <w:r w:rsidR="00845465" w:rsidRPr="00A730C6">
        <w:rPr>
          <w:rFonts w:ascii="Times New Roman" w:hAnsi="Times New Roman"/>
          <w:sz w:val="20"/>
          <w:szCs w:val="20"/>
        </w:rPr>
        <w:t>_</w:t>
      </w:r>
      <w:r w:rsidR="00845465" w:rsidRPr="00A730C6">
        <w:rPr>
          <w:rFonts w:ascii="Times New Roman" w:hAnsi="Times New Roman"/>
          <w:sz w:val="20"/>
          <w:szCs w:val="20"/>
        </w:rPr>
        <w:tab/>
        <w:t>University Supervisor</w:t>
      </w:r>
      <w:r w:rsidR="00845465" w:rsidRPr="00A730C6">
        <w:rPr>
          <w:rFonts w:ascii="Times New Roman" w:hAnsi="Times New Roman"/>
          <w:sz w:val="20"/>
          <w:szCs w:val="20"/>
        </w:rPr>
        <w:tab/>
      </w:r>
      <w:r w:rsidRPr="00A730C6">
        <w:rPr>
          <w:rFonts w:ascii="Times New Roman" w:hAnsi="Times New Roman"/>
          <w:sz w:val="20"/>
          <w:szCs w:val="20"/>
        </w:rPr>
        <w:t>____</w:t>
      </w:r>
      <w:r w:rsidR="00845465" w:rsidRPr="00A730C6">
        <w:rPr>
          <w:rFonts w:ascii="Times New Roman" w:hAnsi="Times New Roman"/>
          <w:sz w:val="20"/>
          <w:szCs w:val="20"/>
        </w:rPr>
        <w:t>____</w:t>
      </w:r>
      <w:r w:rsidR="00845465" w:rsidRPr="00A730C6">
        <w:rPr>
          <w:rFonts w:ascii="Times New Roman" w:hAnsi="Times New Roman"/>
          <w:sz w:val="20"/>
          <w:szCs w:val="20"/>
        </w:rPr>
        <w:tab/>
      </w:r>
      <w:r w:rsidR="00A730C6">
        <w:rPr>
          <w:rFonts w:ascii="Times New Roman" w:hAnsi="Times New Roman"/>
          <w:sz w:val="20"/>
          <w:szCs w:val="20"/>
        </w:rPr>
        <w:t>Mentor</w:t>
      </w:r>
      <w:bookmarkStart w:id="8" w:name="_GoBack"/>
      <w:bookmarkEnd w:id="8"/>
      <w:r w:rsidR="00845465" w:rsidRPr="00A730C6">
        <w:rPr>
          <w:rFonts w:ascii="Times New Roman" w:hAnsi="Times New Roman"/>
          <w:sz w:val="20"/>
          <w:szCs w:val="20"/>
        </w:rPr>
        <w:t xml:space="preserve"> Teacher</w:t>
      </w:r>
      <w:r w:rsidR="00845465" w:rsidRPr="00A730C6">
        <w:rPr>
          <w:rFonts w:ascii="Times New Roman" w:hAnsi="Times New Roman"/>
          <w:sz w:val="20"/>
          <w:szCs w:val="20"/>
        </w:rPr>
        <w:tab/>
      </w:r>
      <w:r w:rsidRPr="00A730C6">
        <w:rPr>
          <w:rFonts w:ascii="Times New Roman" w:hAnsi="Times New Roman"/>
          <w:sz w:val="20"/>
          <w:szCs w:val="20"/>
        </w:rPr>
        <w:t>______</w:t>
      </w:r>
      <w:r w:rsidR="000143D0" w:rsidRPr="00A730C6">
        <w:rPr>
          <w:rFonts w:ascii="Times New Roman" w:hAnsi="Times New Roman"/>
          <w:sz w:val="20"/>
          <w:szCs w:val="20"/>
        </w:rPr>
        <w:t>__</w:t>
      </w:r>
      <w:r w:rsidR="000143D0" w:rsidRPr="00A730C6">
        <w:rPr>
          <w:rFonts w:ascii="Times New Roman" w:hAnsi="Times New Roman"/>
          <w:sz w:val="20"/>
          <w:szCs w:val="20"/>
        </w:rPr>
        <w:tab/>
        <w:t>School Site Supervisor</w:t>
      </w:r>
    </w:p>
    <w:p w:rsidR="00115236" w:rsidRPr="00A730C6" w:rsidRDefault="00115236" w:rsidP="00294FB1">
      <w:pPr>
        <w:spacing w:after="0"/>
        <w:rPr>
          <w:rFonts w:ascii="Times New Roman" w:hAnsi="Times New Roman"/>
        </w:rPr>
      </w:pPr>
    </w:p>
    <w:p w:rsidR="000143D0" w:rsidRPr="00A730C6" w:rsidRDefault="000143D0" w:rsidP="000143D0">
      <w:pPr>
        <w:tabs>
          <w:tab w:val="left" w:pos="1170"/>
        </w:tabs>
        <w:spacing w:after="0"/>
        <w:rPr>
          <w:rFonts w:ascii="Times New Roman" w:hAnsi="Times New Roman"/>
          <w:b/>
          <w:sz w:val="20"/>
          <w:szCs w:val="20"/>
        </w:rPr>
      </w:pPr>
      <w:r w:rsidRPr="00A730C6">
        <w:rPr>
          <w:rFonts w:ascii="Times New Roman" w:hAnsi="Times New Roman"/>
          <w:b/>
          <w:sz w:val="20"/>
          <w:szCs w:val="20"/>
        </w:rPr>
        <w:t>Signature of Evaluator of this Form  __________________________________________________Date</w:t>
      </w:r>
      <w:r w:rsidRPr="00A730C6">
        <w:rPr>
          <w:rFonts w:ascii="Times New Roman" w:hAnsi="Times New Roman"/>
          <w:b/>
          <w:sz w:val="20"/>
          <w:szCs w:val="20"/>
        </w:rPr>
        <w:tab/>
        <w:t>__________________</w:t>
      </w:r>
    </w:p>
    <w:p w:rsidR="000143D0" w:rsidRPr="00A730C6" w:rsidRDefault="000143D0" w:rsidP="00115236">
      <w:pPr>
        <w:tabs>
          <w:tab w:val="left" w:pos="1170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83659A" w:rsidRPr="00A730C6" w:rsidRDefault="0083659A" w:rsidP="00115236">
      <w:pPr>
        <w:tabs>
          <w:tab w:val="left" w:pos="1170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115236" w:rsidRPr="00A730C6" w:rsidRDefault="00845465" w:rsidP="00115236">
      <w:pPr>
        <w:tabs>
          <w:tab w:val="left" w:pos="1170"/>
        </w:tabs>
        <w:spacing w:after="0"/>
        <w:rPr>
          <w:rFonts w:ascii="Times New Roman" w:hAnsi="Times New Roman"/>
          <w:b/>
          <w:sz w:val="20"/>
          <w:szCs w:val="20"/>
        </w:rPr>
      </w:pPr>
      <w:r w:rsidRPr="00A730C6">
        <w:rPr>
          <w:rFonts w:ascii="Times New Roman" w:hAnsi="Times New Roman"/>
          <w:b/>
          <w:sz w:val="20"/>
          <w:szCs w:val="20"/>
        </w:rPr>
        <w:t>Signature</w:t>
      </w:r>
      <w:r w:rsidR="00EA0A27" w:rsidRPr="00A730C6">
        <w:rPr>
          <w:rFonts w:ascii="Times New Roman" w:hAnsi="Times New Roman"/>
          <w:b/>
          <w:sz w:val="20"/>
          <w:szCs w:val="20"/>
        </w:rPr>
        <w:t xml:space="preserve"> of Student Teacher</w:t>
      </w:r>
      <w:r w:rsidR="00115236" w:rsidRPr="00A730C6">
        <w:rPr>
          <w:rFonts w:ascii="Times New Roman" w:hAnsi="Times New Roman"/>
          <w:b/>
          <w:sz w:val="20"/>
          <w:szCs w:val="20"/>
        </w:rPr>
        <w:tab/>
        <w:t>____________________________</w:t>
      </w:r>
      <w:r w:rsidR="00EA0A27" w:rsidRPr="00A730C6">
        <w:rPr>
          <w:rFonts w:ascii="Times New Roman" w:hAnsi="Times New Roman"/>
          <w:b/>
          <w:sz w:val="20"/>
          <w:szCs w:val="20"/>
        </w:rPr>
        <w:t>______________________</w:t>
      </w:r>
      <w:r w:rsidR="00EA0A27" w:rsidRPr="00A730C6">
        <w:rPr>
          <w:rFonts w:ascii="Times New Roman" w:hAnsi="Times New Roman"/>
          <w:b/>
          <w:sz w:val="20"/>
          <w:szCs w:val="20"/>
        </w:rPr>
        <w:tab/>
        <w:t>Date</w:t>
      </w:r>
      <w:r w:rsidR="00EA0A27" w:rsidRPr="00A730C6">
        <w:rPr>
          <w:rFonts w:ascii="Times New Roman" w:hAnsi="Times New Roman"/>
          <w:b/>
          <w:sz w:val="20"/>
          <w:szCs w:val="20"/>
        </w:rPr>
        <w:tab/>
        <w:t>__________________</w:t>
      </w:r>
    </w:p>
    <w:p w:rsidR="00F74E5D" w:rsidRPr="00A730C6" w:rsidRDefault="00F74E5D" w:rsidP="00115236">
      <w:pPr>
        <w:tabs>
          <w:tab w:val="left" w:pos="1170"/>
        </w:tabs>
        <w:spacing w:after="0"/>
        <w:rPr>
          <w:rFonts w:ascii="Times New Roman" w:hAnsi="Times New Roman"/>
          <w:sz w:val="20"/>
          <w:szCs w:val="20"/>
        </w:rPr>
      </w:pPr>
    </w:p>
    <w:p w:rsidR="00845465" w:rsidRPr="00A730C6" w:rsidRDefault="00845465" w:rsidP="008A228E">
      <w:pPr>
        <w:tabs>
          <w:tab w:val="left" w:pos="1170"/>
        </w:tabs>
        <w:spacing w:after="0"/>
        <w:rPr>
          <w:rFonts w:ascii="Times New Roman" w:hAnsi="Times New Roman"/>
          <w:b/>
          <w:sz w:val="20"/>
          <w:szCs w:val="20"/>
        </w:rPr>
      </w:pPr>
    </w:p>
    <w:sectPr w:rsidR="00845465" w:rsidRPr="00A730C6" w:rsidSect="00626900">
      <w:footerReference w:type="even" r:id="rId9"/>
      <w:footerReference w:type="default" r:id="rId10"/>
      <w:pgSz w:w="12240" w:h="15840"/>
      <w:pgMar w:top="547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00" w:rsidRDefault="00626900" w:rsidP="00ED5C92">
      <w:pPr>
        <w:spacing w:after="0"/>
      </w:pPr>
      <w:r>
        <w:separator/>
      </w:r>
    </w:p>
  </w:endnote>
  <w:endnote w:type="continuationSeparator" w:id="0">
    <w:p w:rsidR="00626900" w:rsidRDefault="00626900" w:rsidP="00ED5C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900" w:rsidRDefault="00626900" w:rsidP="00ED5C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6900" w:rsidRDefault="0062690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900" w:rsidRPr="000015B6" w:rsidRDefault="00626900" w:rsidP="00A4760A">
    <w:pPr>
      <w:pStyle w:val="Footer"/>
      <w:tabs>
        <w:tab w:val="clear" w:pos="4320"/>
        <w:tab w:val="clear" w:pos="8640"/>
        <w:tab w:val="center" w:pos="5400"/>
        <w:tab w:val="right" w:pos="9810"/>
      </w:tabs>
      <w:rPr>
        <w:i/>
        <w:sz w:val="16"/>
        <w:szCs w:val="16"/>
      </w:rPr>
    </w:pPr>
    <w:bookmarkStart w:id="9" w:name="OLE_LINK47"/>
    <w:bookmarkStart w:id="10" w:name="OLE_LINK48"/>
    <w:r w:rsidRPr="000015B6">
      <w:rPr>
        <w:i/>
        <w:sz w:val="16"/>
        <w:szCs w:val="16"/>
      </w:rPr>
      <w:t>Phase II</w:t>
    </w:r>
    <w:r>
      <w:rPr>
        <w:i/>
        <w:sz w:val="16"/>
        <w:szCs w:val="16"/>
      </w:rPr>
      <w:t>-III</w:t>
    </w:r>
    <w:r w:rsidRPr="000015B6">
      <w:rPr>
        <w:i/>
        <w:sz w:val="16"/>
        <w:szCs w:val="16"/>
      </w:rPr>
      <w:t xml:space="preserve"> </w:t>
    </w:r>
    <w:r>
      <w:rPr>
        <w:i/>
        <w:sz w:val="16"/>
        <w:szCs w:val="16"/>
      </w:rPr>
      <w:t>Formative</w:t>
    </w:r>
    <w:r w:rsidRPr="000015B6">
      <w:rPr>
        <w:i/>
        <w:sz w:val="16"/>
        <w:szCs w:val="16"/>
      </w:rPr>
      <w:t xml:space="preserve"> Evaluation Form</w:t>
    </w:r>
    <w:bookmarkEnd w:id="9"/>
    <w:bookmarkEnd w:id="10"/>
    <w:r w:rsidRPr="000015B6">
      <w:rPr>
        <w:i/>
        <w:sz w:val="16"/>
        <w:szCs w:val="16"/>
      </w:rPr>
      <w:t>.docx</w:t>
    </w:r>
    <w:r w:rsidRPr="000015B6">
      <w:rPr>
        <w:sz w:val="16"/>
        <w:szCs w:val="16"/>
      </w:rPr>
      <w:tab/>
    </w:r>
    <w:r w:rsidRPr="000015B6">
      <w:rPr>
        <w:rStyle w:val="PageNumber"/>
        <w:sz w:val="16"/>
        <w:szCs w:val="16"/>
      </w:rPr>
      <w:fldChar w:fldCharType="begin"/>
    </w:r>
    <w:r w:rsidRPr="000015B6">
      <w:rPr>
        <w:rStyle w:val="PageNumber"/>
        <w:sz w:val="16"/>
        <w:szCs w:val="16"/>
      </w:rPr>
      <w:instrText xml:space="preserve">PAGE  </w:instrText>
    </w:r>
    <w:r w:rsidRPr="000015B6">
      <w:rPr>
        <w:rStyle w:val="PageNumber"/>
        <w:sz w:val="16"/>
        <w:szCs w:val="16"/>
      </w:rPr>
      <w:fldChar w:fldCharType="separate"/>
    </w:r>
    <w:r w:rsidR="005B6C17">
      <w:rPr>
        <w:rStyle w:val="PageNumber"/>
        <w:noProof/>
        <w:sz w:val="16"/>
        <w:szCs w:val="16"/>
      </w:rPr>
      <w:t>1</w:t>
    </w:r>
    <w:r w:rsidRPr="000015B6">
      <w:rPr>
        <w:rStyle w:val="PageNumber"/>
        <w:sz w:val="16"/>
        <w:szCs w:val="16"/>
      </w:rPr>
      <w:fldChar w:fldCharType="end"/>
    </w:r>
    <w:r w:rsidRPr="000015B6">
      <w:rPr>
        <w:sz w:val="16"/>
        <w:szCs w:val="16"/>
      </w:rPr>
      <w:tab/>
    </w:r>
    <w:r w:rsidR="00755B6A">
      <w:rPr>
        <w:i/>
        <w:sz w:val="16"/>
        <w:szCs w:val="16"/>
      </w:rPr>
      <w:t>1/6/15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00" w:rsidRDefault="00626900" w:rsidP="00ED5C92">
      <w:pPr>
        <w:spacing w:after="0"/>
      </w:pPr>
      <w:r>
        <w:separator/>
      </w:r>
    </w:p>
  </w:footnote>
  <w:footnote w:type="continuationSeparator" w:id="0">
    <w:p w:rsidR="00626900" w:rsidRDefault="00626900" w:rsidP="00ED5C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79"/>
    <w:rsid w:val="000015B6"/>
    <w:rsid w:val="000143D0"/>
    <w:rsid w:val="0006265E"/>
    <w:rsid w:val="00070998"/>
    <w:rsid w:val="000A1CEE"/>
    <w:rsid w:val="000E6651"/>
    <w:rsid w:val="000E673B"/>
    <w:rsid w:val="00104E29"/>
    <w:rsid w:val="00115236"/>
    <w:rsid w:val="0013769E"/>
    <w:rsid w:val="001E36B5"/>
    <w:rsid w:val="0020277A"/>
    <w:rsid w:val="00245FFA"/>
    <w:rsid w:val="00266FCF"/>
    <w:rsid w:val="00294FB1"/>
    <w:rsid w:val="00301979"/>
    <w:rsid w:val="00331DA6"/>
    <w:rsid w:val="0033280A"/>
    <w:rsid w:val="00363C47"/>
    <w:rsid w:val="003A5B31"/>
    <w:rsid w:val="003B492F"/>
    <w:rsid w:val="003F726C"/>
    <w:rsid w:val="004373C7"/>
    <w:rsid w:val="00441D3E"/>
    <w:rsid w:val="004C68AA"/>
    <w:rsid w:val="004E4551"/>
    <w:rsid w:val="00501358"/>
    <w:rsid w:val="00501AB4"/>
    <w:rsid w:val="00507E0D"/>
    <w:rsid w:val="00534888"/>
    <w:rsid w:val="00591DC7"/>
    <w:rsid w:val="005B6C17"/>
    <w:rsid w:val="005D1AD9"/>
    <w:rsid w:val="00602C70"/>
    <w:rsid w:val="00607F39"/>
    <w:rsid w:val="00617E22"/>
    <w:rsid w:val="00626900"/>
    <w:rsid w:val="0063364C"/>
    <w:rsid w:val="006A3B0B"/>
    <w:rsid w:val="006A6B66"/>
    <w:rsid w:val="006F44CC"/>
    <w:rsid w:val="00755B6A"/>
    <w:rsid w:val="007A05CA"/>
    <w:rsid w:val="00802ACD"/>
    <w:rsid w:val="0083659A"/>
    <w:rsid w:val="00842C55"/>
    <w:rsid w:val="00845465"/>
    <w:rsid w:val="00867A43"/>
    <w:rsid w:val="008A228E"/>
    <w:rsid w:val="008E2166"/>
    <w:rsid w:val="00934D9A"/>
    <w:rsid w:val="00971C21"/>
    <w:rsid w:val="00A4760A"/>
    <w:rsid w:val="00A730C6"/>
    <w:rsid w:val="00B03F7A"/>
    <w:rsid w:val="00B142F8"/>
    <w:rsid w:val="00B4184E"/>
    <w:rsid w:val="00BA7DA4"/>
    <w:rsid w:val="00BE158C"/>
    <w:rsid w:val="00C41914"/>
    <w:rsid w:val="00C45DB5"/>
    <w:rsid w:val="00C6337A"/>
    <w:rsid w:val="00C8376E"/>
    <w:rsid w:val="00C83D93"/>
    <w:rsid w:val="00CA35A9"/>
    <w:rsid w:val="00CA5EC6"/>
    <w:rsid w:val="00D4437C"/>
    <w:rsid w:val="00DA207C"/>
    <w:rsid w:val="00DD6813"/>
    <w:rsid w:val="00DF033F"/>
    <w:rsid w:val="00DF4930"/>
    <w:rsid w:val="00E3271B"/>
    <w:rsid w:val="00E76D56"/>
    <w:rsid w:val="00EA0A27"/>
    <w:rsid w:val="00EA45A0"/>
    <w:rsid w:val="00ED5C92"/>
    <w:rsid w:val="00ED7C02"/>
    <w:rsid w:val="00EE5E35"/>
    <w:rsid w:val="00F00339"/>
    <w:rsid w:val="00F468C1"/>
    <w:rsid w:val="00F534D1"/>
    <w:rsid w:val="00F725D2"/>
    <w:rsid w:val="00F74E5D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97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7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07F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5C9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5C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C9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5C9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D5C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97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97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07F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5C9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5C9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C9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5C92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D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157A9D-A482-7649-8574-00DE6B72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1209</Words>
  <Characters>6897</Characters>
  <Application>Microsoft Macintosh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Rodriguez</dc:creator>
  <cp:keywords/>
  <dc:description/>
  <cp:lastModifiedBy>Mary Warner</cp:lastModifiedBy>
  <cp:revision>2</cp:revision>
  <cp:lastPrinted>2014-02-13T01:06:00Z</cp:lastPrinted>
  <dcterms:created xsi:type="dcterms:W3CDTF">2015-01-06T17:43:00Z</dcterms:created>
  <dcterms:modified xsi:type="dcterms:W3CDTF">2015-01-06T17:43:00Z</dcterms:modified>
</cp:coreProperties>
</file>